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00662" w14:textId="77777777" w:rsidR="00521320" w:rsidRPr="000445E5" w:rsidRDefault="00521320" w:rsidP="00CC48E4">
      <w:pPr>
        <w:jc w:val="both"/>
        <w:rPr>
          <w:b/>
          <w:bCs/>
          <w:sz w:val="21"/>
          <w:szCs w:val="21"/>
        </w:rPr>
      </w:pPr>
      <w:r w:rsidRPr="000445E5">
        <w:rPr>
          <w:b/>
          <w:bCs/>
          <w:sz w:val="21"/>
          <w:szCs w:val="21"/>
        </w:rPr>
        <w:t>BR.0022.</w:t>
      </w:r>
      <w:r w:rsidR="00C655A5" w:rsidRPr="000445E5">
        <w:rPr>
          <w:b/>
          <w:bCs/>
          <w:sz w:val="21"/>
          <w:szCs w:val="21"/>
        </w:rPr>
        <w:t>2</w:t>
      </w:r>
      <w:r w:rsidR="00143F66">
        <w:rPr>
          <w:b/>
          <w:bCs/>
          <w:sz w:val="21"/>
          <w:szCs w:val="21"/>
        </w:rPr>
        <w:t>2</w:t>
      </w:r>
      <w:r w:rsidRPr="000445E5">
        <w:rPr>
          <w:b/>
          <w:bCs/>
          <w:sz w:val="21"/>
          <w:szCs w:val="21"/>
        </w:rPr>
        <w:t>.20</w:t>
      </w:r>
      <w:r w:rsidR="0088046D" w:rsidRPr="000445E5">
        <w:rPr>
          <w:b/>
          <w:bCs/>
          <w:sz w:val="21"/>
          <w:szCs w:val="21"/>
        </w:rPr>
        <w:t>20</w:t>
      </w:r>
    </w:p>
    <w:p w14:paraId="5C81A8FA" w14:textId="77777777" w:rsidR="003F24D2" w:rsidRPr="000445E5" w:rsidRDefault="003F24D2" w:rsidP="00CC48E4">
      <w:pPr>
        <w:jc w:val="both"/>
        <w:rPr>
          <w:b/>
          <w:bCs/>
          <w:sz w:val="21"/>
          <w:szCs w:val="21"/>
        </w:rPr>
      </w:pPr>
    </w:p>
    <w:p w14:paraId="753C74AE" w14:textId="77777777" w:rsidR="00521320" w:rsidRPr="000445E5" w:rsidRDefault="00521320" w:rsidP="004C36F0">
      <w:pPr>
        <w:jc w:val="center"/>
        <w:rPr>
          <w:b/>
          <w:sz w:val="21"/>
          <w:szCs w:val="21"/>
        </w:rPr>
      </w:pPr>
      <w:r w:rsidRPr="000445E5">
        <w:rPr>
          <w:b/>
          <w:bCs/>
          <w:sz w:val="21"/>
          <w:szCs w:val="21"/>
        </w:rPr>
        <w:t xml:space="preserve">PROTOKÓŁ Nr </w:t>
      </w:r>
      <w:r w:rsidR="00C655A5" w:rsidRPr="000445E5">
        <w:rPr>
          <w:b/>
          <w:bCs/>
          <w:sz w:val="21"/>
          <w:szCs w:val="21"/>
        </w:rPr>
        <w:t>7</w:t>
      </w:r>
      <w:r w:rsidR="00143F66">
        <w:rPr>
          <w:b/>
          <w:bCs/>
          <w:sz w:val="21"/>
          <w:szCs w:val="21"/>
        </w:rPr>
        <w:t>2</w:t>
      </w:r>
      <w:r w:rsidR="0088046D" w:rsidRPr="000445E5">
        <w:rPr>
          <w:b/>
          <w:bCs/>
          <w:sz w:val="21"/>
          <w:szCs w:val="21"/>
        </w:rPr>
        <w:t>/</w:t>
      </w:r>
      <w:r w:rsidRPr="000445E5">
        <w:rPr>
          <w:b/>
          <w:bCs/>
          <w:sz w:val="21"/>
          <w:szCs w:val="21"/>
        </w:rPr>
        <w:t>20</w:t>
      </w:r>
      <w:r w:rsidR="0088046D" w:rsidRPr="000445E5">
        <w:rPr>
          <w:b/>
          <w:bCs/>
          <w:sz w:val="21"/>
          <w:szCs w:val="21"/>
        </w:rPr>
        <w:t>20</w:t>
      </w:r>
    </w:p>
    <w:p w14:paraId="2B552CB3" w14:textId="77777777" w:rsidR="00521320" w:rsidRPr="000445E5" w:rsidRDefault="00521320" w:rsidP="004C36F0">
      <w:pPr>
        <w:jc w:val="center"/>
        <w:rPr>
          <w:b/>
          <w:sz w:val="21"/>
          <w:szCs w:val="21"/>
        </w:rPr>
      </w:pPr>
      <w:r w:rsidRPr="000445E5">
        <w:rPr>
          <w:b/>
          <w:bCs/>
          <w:sz w:val="21"/>
          <w:szCs w:val="21"/>
        </w:rPr>
        <w:t>posiedzenia Zarządu Powiatu Międzychodzkiego</w:t>
      </w:r>
    </w:p>
    <w:p w14:paraId="7DA0A1AB" w14:textId="29B49D38" w:rsidR="00521320" w:rsidRDefault="00521320" w:rsidP="004C36F0">
      <w:pPr>
        <w:jc w:val="center"/>
        <w:rPr>
          <w:b/>
          <w:bCs/>
          <w:sz w:val="21"/>
          <w:szCs w:val="21"/>
        </w:rPr>
      </w:pPr>
      <w:r w:rsidRPr="000445E5">
        <w:rPr>
          <w:b/>
          <w:bCs/>
          <w:sz w:val="21"/>
          <w:szCs w:val="21"/>
        </w:rPr>
        <w:t xml:space="preserve">w dniu </w:t>
      </w:r>
      <w:r w:rsidR="008B3167">
        <w:rPr>
          <w:b/>
          <w:bCs/>
          <w:sz w:val="21"/>
          <w:szCs w:val="21"/>
        </w:rPr>
        <w:t>0</w:t>
      </w:r>
      <w:r w:rsidR="00143F66">
        <w:rPr>
          <w:b/>
          <w:bCs/>
          <w:sz w:val="21"/>
          <w:szCs w:val="21"/>
        </w:rPr>
        <w:t>9</w:t>
      </w:r>
      <w:r w:rsidR="000308B3">
        <w:rPr>
          <w:b/>
          <w:bCs/>
          <w:sz w:val="21"/>
          <w:szCs w:val="21"/>
        </w:rPr>
        <w:t xml:space="preserve"> </w:t>
      </w:r>
      <w:r w:rsidR="008B3167">
        <w:rPr>
          <w:b/>
          <w:bCs/>
          <w:sz w:val="21"/>
          <w:szCs w:val="21"/>
        </w:rPr>
        <w:t>lipca</w:t>
      </w:r>
      <w:r w:rsidRPr="000445E5">
        <w:rPr>
          <w:b/>
          <w:bCs/>
          <w:sz w:val="21"/>
          <w:szCs w:val="21"/>
        </w:rPr>
        <w:t xml:space="preserve"> 20</w:t>
      </w:r>
      <w:r w:rsidR="0088046D" w:rsidRPr="000445E5">
        <w:rPr>
          <w:b/>
          <w:bCs/>
          <w:sz w:val="21"/>
          <w:szCs w:val="21"/>
        </w:rPr>
        <w:t>20</w:t>
      </w:r>
      <w:r w:rsidRPr="000445E5">
        <w:rPr>
          <w:b/>
          <w:bCs/>
          <w:sz w:val="21"/>
          <w:szCs w:val="21"/>
        </w:rPr>
        <w:t>r.</w:t>
      </w:r>
    </w:p>
    <w:p w14:paraId="16672ABD" w14:textId="77777777" w:rsidR="00B32150" w:rsidRPr="000445E5" w:rsidRDefault="00B32150" w:rsidP="00CC48E4">
      <w:pPr>
        <w:jc w:val="both"/>
        <w:rPr>
          <w:b/>
          <w:bCs/>
          <w:sz w:val="21"/>
          <w:szCs w:val="21"/>
        </w:rPr>
      </w:pPr>
    </w:p>
    <w:p w14:paraId="0EDF53D4" w14:textId="77777777" w:rsidR="00521320" w:rsidRPr="000445E5" w:rsidRDefault="00521320" w:rsidP="00CC48E4">
      <w:pPr>
        <w:jc w:val="both"/>
        <w:rPr>
          <w:b/>
          <w:bCs/>
          <w:sz w:val="21"/>
          <w:szCs w:val="21"/>
        </w:rPr>
      </w:pPr>
      <w:r w:rsidRPr="000445E5">
        <w:rPr>
          <w:b/>
          <w:bCs/>
          <w:sz w:val="21"/>
          <w:szCs w:val="21"/>
        </w:rPr>
        <w:t>Obecni:</w:t>
      </w:r>
    </w:p>
    <w:p w14:paraId="289FA437" w14:textId="77777777" w:rsidR="008B3167" w:rsidRDefault="008B3167" w:rsidP="00CC48E4">
      <w:pPr>
        <w:numPr>
          <w:ilvl w:val="0"/>
          <w:numId w:val="1"/>
        </w:numPr>
        <w:jc w:val="both"/>
        <w:rPr>
          <w:sz w:val="21"/>
          <w:szCs w:val="21"/>
        </w:rPr>
      </w:pPr>
      <w:r w:rsidRPr="00E2185F">
        <w:rPr>
          <w:sz w:val="21"/>
          <w:szCs w:val="21"/>
        </w:rPr>
        <w:t xml:space="preserve">Rafał </w:t>
      </w:r>
      <w:proofErr w:type="spellStart"/>
      <w:r w:rsidRPr="00E2185F">
        <w:rPr>
          <w:sz w:val="21"/>
          <w:szCs w:val="21"/>
        </w:rPr>
        <w:t>Litke</w:t>
      </w:r>
      <w:proofErr w:type="spellEnd"/>
      <w:r w:rsidRPr="00E2185F">
        <w:rPr>
          <w:sz w:val="21"/>
          <w:szCs w:val="21"/>
        </w:rPr>
        <w:t xml:space="preserve"> – Przewodniczący Zarządu </w:t>
      </w:r>
    </w:p>
    <w:p w14:paraId="0F6B8E4D" w14:textId="77777777" w:rsidR="008B3167" w:rsidRDefault="008B3167" w:rsidP="00CC48E4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Waldemar Górczyński - Wicestarosta</w:t>
      </w:r>
    </w:p>
    <w:p w14:paraId="2C3EDBEB" w14:textId="77777777" w:rsidR="008B3167" w:rsidRDefault="008B3167" w:rsidP="00CC48E4">
      <w:pPr>
        <w:numPr>
          <w:ilvl w:val="0"/>
          <w:numId w:val="1"/>
        </w:numPr>
        <w:jc w:val="both"/>
        <w:rPr>
          <w:sz w:val="21"/>
          <w:szCs w:val="21"/>
        </w:rPr>
      </w:pPr>
      <w:r w:rsidRPr="00E2185F">
        <w:rPr>
          <w:sz w:val="21"/>
          <w:szCs w:val="21"/>
        </w:rPr>
        <w:t xml:space="preserve">Klaudia Kolanowska-Sroka </w:t>
      </w:r>
      <w:r>
        <w:rPr>
          <w:sz w:val="21"/>
          <w:szCs w:val="21"/>
        </w:rPr>
        <w:t>–</w:t>
      </w:r>
      <w:r w:rsidRPr="00E2185F">
        <w:rPr>
          <w:sz w:val="21"/>
          <w:szCs w:val="21"/>
        </w:rPr>
        <w:t xml:space="preserve"> Członek</w:t>
      </w:r>
    </w:p>
    <w:p w14:paraId="028785D7" w14:textId="77777777" w:rsidR="008B3167" w:rsidRDefault="008B3167" w:rsidP="00CC48E4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Daniel </w:t>
      </w:r>
      <w:proofErr w:type="spellStart"/>
      <w:r>
        <w:rPr>
          <w:sz w:val="21"/>
          <w:szCs w:val="21"/>
        </w:rPr>
        <w:t>Kozubowski</w:t>
      </w:r>
      <w:proofErr w:type="spellEnd"/>
      <w:r>
        <w:rPr>
          <w:sz w:val="21"/>
          <w:szCs w:val="21"/>
        </w:rPr>
        <w:t xml:space="preserve"> - Członek</w:t>
      </w:r>
    </w:p>
    <w:p w14:paraId="242636D0" w14:textId="77777777" w:rsidR="008B3167" w:rsidRPr="00E2185F" w:rsidRDefault="008B3167" w:rsidP="00CC48E4">
      <w:pPr>
        <w:numPr>
          <w:ilvl w:val="0"/>
          <w:numId w:val="1"/>
        </w:numPr>
        <w:jc w:val="both"/>
        <w:rPr>
          <w:sz w:val="21"/>
          <w:szCs w:val="21"/>
        </w:rPr>
      </w:pPr>
      <w:r w:rsidRPr="00E2185F">
        <w:rPr>
          <w:sz w:val="21"/>
          <w:szCs w:val="21"/>
        </w:rPr>
        <w:t>Jarosław Łożyński - Członek</w:t>
      </w:r>
    </w:p>
    <w:p w14:paraId="69119BC2" w14:textId="77777777" w:rsidR="008B3167" w:rsidRDefault="008B3167" w:rsidP="00CC48E4">
      <w:pPr>
        <w:spacing w:after="200"/>
        <w:ind w:left="360"/>
        <w:jc w:val="both"/>
        <w:rPr>
          <w:i/>
          <w:sz w:val="21"/>
          <w:szCs w:val="21"/>
        </w:rPr>
      </w:pPr>
      <w:r w:rsidRPr="00E2185F">
        <w:rPr>
          <w:i/>
          <w:sz w:val="21"/>
          <w:szCs w:val="21"/>
        </w:rPr>
        <w:t>(Lista obecności stanowi zał. nr 1 do protokołu)</w:t>
      </w:r>
    </w:p>
    <w:p w14:paraId="63915C48" w14:textId="77777777" w:rsidR="008B3167" w:rsidRDefault="008B3167" w:rsidP="00CC48E4">
      <w:pPr>
        <w:jc w:val="both"/>
        <w:rPr>
          <w:b/>
          <w:sz w:val="21"/>
          <w:szCs w:val="21"/>
        </w:rPr>
      </w:pPr>
    </w:p>
    <w:p w14:paraId="5A8E2B31" w14:textId="77777777" w:rsidR="00994791" w:rsidRPr="000445E5" w:rsidRDefault="00994791" w:rsidP="00CC48E4">
      <w:pPr>
        <w:jc w:val="both"/>
        <w:rPr>
          <w:b/>
          <w:sz w:val="21"/>
          <w:szCs w:val="21"/>
        </w:rPr>
      </w:pPr>
      <w:r w:rsidRPr="000445E5">
        <w:rPr>
          <w:b/>
          <w:sz w:val="21"/>
          <w:szCs w:val="21"/>
        </w:rPr>
        <w:t xml:space="preserve">Uczestniczyli: </w:t>
      </w:r>
    </w:p>
    <w:p w14:paraId="1B1BEC5E" w14:textId="77777777" w:rsidR="003F24D2" w:rsidRPr="000445E5" w:rsidRDefault="003F24D2" w:rsidP="00CC48E4">
      <w:pPr>
        <w:jc w:val="both"/>
        <w:rPr>
          <w:b/>
          <w:sz w:val="21"/>
          <w:szCs w:val="21"/>
        </w:rPr>
      </w:pPr>
    </w:p>
    <w:p w14:paraId="19478567" w14:textId="77777777" w:rsidR="00994791" w:rsidRPr="000445E5" w:rsidRDefault="00994791" w:rsidP="00CC48E4">
      <w:pPr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sz w:val="21"/>
          <w:szCs w:val="21"/>
        </w:rPr>
      </w:pPr>
      <w:r w:rsidRPr="000445E5">
        <w:rPr>
          <w:sz w:val="21"/>
          <w:szCs w:val="21"/>
        </w:rPr>
        <w:t xml:space="preserve">Małgorzata Dorota Kiełbasa – Sekretarz Powiatu  </w:t>
      </w:r>
    </w:p>
    <w:p w14:paraId="67D57D2F" w14:textId="77777777" w:rsidR="00994791" w:rsidRDefault="00994791" w:rsidP="00CC48E4">
      <w:pPr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sz w:val="21"/>
          <w:szCs w:val="21"/>
        </w:rPr>
      </w:pPr>
      <w:r w:rsidRPr="000445E5">
        <w:rPr>
          <w:sz w:val="21"/>
          <w:szCs w:val="21"/>
        </w:rPr>
        <w:t>Elżbieta Piechowiak – Skarbnik Powiatu</w:t>
      </w:r>
    </w:p>
    <w:p w14:paraId="043059D5" w14:textId="77777777" w:rsidR="008B3167" w:rsidRDefault="00143F66" w:rsidP="00CC48E4">
      <w:pPr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Dariusz Nowak – Dyrektor Powiatowego Centrum Usług Wspólnych</w:t>
      </w:r>
    </w:p>
    <w:p w14:paraId="4DF2E71E" w14:textId="77777777" w:rsidR="00E2019B" w:rsidRDefault="00E2019B" w:rsidP="00CC48E4">
      <w:pPr>
        <w:jc w:val="both"/>
        <w:rPr>
          <w:sz w:val="21"/>
          <w:szCs w:val="21"/>
        </w:rPr>
      </w:pPr>
    </w:p>
    <w:p w14:paraId="7A994036" w14:textId="77777777" w:rsidR="00521320" w:rsidRPr="000445E5" w:rsidRDefault="00521320" w:rsidP="00CC48E4">
      <w:pPr>
        <w:jc w:val="both"/>
        <w:rPr>
          <w:b/>
          <w:sz w:val="21"/>
          <w:szCs w:val="21"/>
        </w:rPr>
      </w:pPr>
      <w:r w:rsidRPr="000445E5">
        <w:rPr>
          <w:b/>
          <w:sz w:val="21"/>
          <w:szCs w:val="21"/>
        </w:rPr>
        <w:t>Tematy posiedzenia:</w:t>
      </w:r>
    </w:p>
    <w:p w14:paraId="64416169" w14:textId="77777777" w:rsidR="009454C3" w:rsidRPr="000445E5" w:rsidRDefault="008D009F" w:rsidP="00CC48E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45E5">
        <w:rPr>
          <w:rFonts w:ascii="Times New Roman" w:eastAsia="Times New Roman" w:hAnsi="Times New Roman" w:cs="Times New Roman"/>
          <w:sz w:val="21"/>
          <w:szCs w:val="21"/>
          <w:lang w:eastAsia="pl-PL"/>
        </w:rPr>
        <w:t>1.</w:t>
      </w:r>
      <w:r w:rsidRPr="000445E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Przyjęcie protokołu z poprzedniego posiedzenia Zarządu.</w:t>
      </w:r>
    </w:p>
    <w:p w14:paraId="3B42D47C" w14:textId="77777777" w:rsidR="007F2991" w:rsidRPr="000445E5" w:rsidRDefault="007F2991" w:rsidP="00CC48E4">
      <w:pPr>
        <w:tabs>
          <w:tab w:val="left" w:pos="284"/>
        </w:tabs>
        <w:jc w:val="both"/>
        <w:rPr>
          <w:sz w:val="21"/>
          <w:szCs w:val="21"/>
        </w:rPr>
      </w:pPr>
      <w:r w:rsidRPr="000445E5">
        <w:rPr>
          <w:sz w:val="21"/>
          <w:szCs w:val="21"/>
        </w:rPr>
        <w:t>2</w:t>
      </w:r>
      <w:r w:rsidR="007237E7" w:rsidRPr="000445E5">
        <w:rPr>
          <w:sz w:val="21"/>
          <w:szCs w:val="21"/>
        </w:rPr>
        <w:t>.</w:t>
      </w:r>
      <w:r w:rsidR="007237E7" w:rsidRPr="000445E5">
        <w:rPr>
          <w:sz w:val="21"/>
          <w:szCs w:val="21"/>
        </w:rPr>
        <w:tab/>
      </w:r>
      <w:bookmarkStart w:id="0" w:name="_Hlk8039097"/>
      <w:r w:rsidR="00C655A5" w:rsidRPr="000445E5">
        <w:rPr>
          <w:sz w:val="21"/>
          <w:szCs w:val="21"/>
        </w:rPr>
        <w:t>Podpisanie um</w:t>
      </w:r>
      <w:r w:rsidR="00E2019B">
        <w:rPr>
          <w:sz w:val="21"/>
          <w:szCs w:val="21"/>
        </w:rPr>
        <w:t>owy</w:t>
      </w:r>
      <w:r w:rsidR="00143F66">
        <w:rPr>
          <w:sz w:val="21"/>
          <w:szCs w:val="21"/>
        </w:rPr>
        <w:t>, aneksu i porozumienia.</w:t>
      </w:r>
    </w:p>
    <w:p w14:paraId="0DDE5CA3" w14:textId="77777777" w:rsidR="007F2991" w:rsidRDefault="00C655A5" w:rsidP="00CC48E4">
      <w:pPr>
        <w:tabs>
          <w:tab w:val="left" w:pos="284"/>
        </w:tabs>
        <w:ind w:left="284" w:hanging="284"/>
        <w:jc w:val="both"/>
        <w:rPr>
          <w:sz w:val="21"/>
          <w:szCs w:val="21"/>
        </w:rPr>
      </w:pPr>
      <w:r w:rsidRPr="000445E5">
        <w:rPr>
          <w:sz w:val="21"/>
          <w:szCs w:val="21"/>
        </w:rPr>
        <w:t>3.</w:t>
      </w:r>
      <w:r w:rsidRPr="000445E5">
        <w:rPr>
          <w:sz w:val="21"/>
          <w:szCs w:val="21"/>
        </w:rPr>
        <w:tab/>
      </w:r>
      <w:r w:rsidR="00143F66">
        <w:rPr>
          <w:sz w:val="21"/>
          <w:szCs w:val="21"/>
        </w:rPr>
        <w:t>Podjęcie uchwał w sprawie:</w:t>
      </w:r>
    </w:p>
    <w:p w14:paraId="2694868C" w14:textId="77777777" w:rsidR="00143F66" w:rsidRDefault="00143F66" w:rsidP="00CC48E4">
      <w:pPr>
        <w:tabs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a/ diet dla członków komisji egzaminacyjnych pełniących rolę ekspertów,</w:t>
      </w:r>
    </w:p>
    <w:p w14:paraId="2AFA7E94" w14:textId="77777777" w:rsidR="00143F66" w:rsidRDefault="00143F66" w:rsidP="00CC48E4">
      <w:pPr>
        <w:tabs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b/ komisji egzaminacyjnej dla nauczyciela kontraktowego ubiegającego się o awans na stopień nauczyciela mianowanego.</w:t>
      </w:r>
    </w:p>
    <w:p w14:paraId="66D6C5CF" w14:textId="77777777" w:rsidR="007F2991" w:rsidRDefault="009A159A" w:rsidP="00CC48E4">
      <w:pPr>
        <w:tabs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143F66">
        <w:rPr>
          <w:sz w:val="21"/>
          <w:szCs w:val="21"/>
        </w:rPr>
        <w:t xml:space="preserve">. </w:t>
      </w:r>
      <w:r w:rsidR="00DE09DF">
        <w:rPr>
          <w:sz w:val="21"/>
          <w:szCs w:val="21"/>
        </w:rPr>
        <w:t>Prace remontowe przy ZS nr 2 w Międzychodzie:</w:t>
      </w:r>
    </w:p>
    <w:p w14:paraId="586F926E" w14:textId="77777777" w:rsidR="00DE09DF" w:rsidRDefault="00DE09DF" w:rsidP="00CC48E4">
      <w:pPr>
        <w:tabs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a/ węzeł cieplny,</w:t>
      </w:r>
    </w:p>
    <w:p w14:paraId="4B5165F2" w14:textId="77777777" w:rsidR="00DE09DF" w:rsidRDefault="00DE09DF" w:rsidP="00CC48E4">
      <w:pPr>
        <w:tabs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b/ adaptacja pomieszczeń po kotłowni na potrzeby PCPR-u.</w:t>
      </w:r>
    </w:p>
    <w:p w14:paraId="0CC0C28B" w14:textId="780C9B06" w:rsidR="00143F66" w:rsidRDefault="00143F66" w:rsidP="00CC48E4">
      <w:pPr>
        <w:tabs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 w:rsidR="00EB7BB1">
        <w:rPr>
          <w:sz w:val="21"/>
          <w:szCs w:val="21"/>
        </w:rPr>
        <w:t xml:space="preserve">Wniosek o uzgodnienie </w:t>
      </w:r>
      <w:r w:rsidR="00EB7BB1" w:rsidRPr="00EB7BB1">
        <w:rPr>
          <w:sz w:val="21"/>
          <w:szCs w:val="21"/>
        </w:rPr>
        <w:t>z</w:t>
      </w:r>
      <w:r w:rsidR="001E5BCD" w:rsidRPr="00EB7BB1">
        <w:rPr>
          <w:sz w:val="21"/>
          <w:szCs w:val="21"/>
        </w:rPr>
        <w:t>mian</w:t>
      </w:r>
      <w:r w:rsidR="00EB7BB1" w:rsidRPr="00EB7BB1">
        <w:rPr>
          <w:sz w:val="21"/>
          <w:szCs w:val="21"/>
        </w:rPr>
        <w:t>y</w:t>
      </w:r>
      <w:r w:rsidR="001E5BCD" w:rsidRPr="00EB7BB1">
        <w:rPr>
          <w:sz w:val="21"/>
          <w:szCs w:val="21"/>
        </w:rPr>
        <w:t xml:space="preserve"> </w:t>
      </w:r>
      <w:r w:rsidRPr="00EB7BB1">
        <w:rPr>
          <w:sz w:val="21"/>
          <w:szCs w:val="21"/>
        </w:rPr>
        <w:t>M</w:t>
      </w:r>
      <w:r w:rsidRPr="00143F66">
        <w:rPr>
          <w:sz w:val="21"/>
          <w:szCs w:val="21"/>
        </w:rPr>
        <w:t>PZP dla strefy przemysłowej w Gorzyniu</w:t>
      </w:r>
      <w:r>
        <w:rPr>
          <w:sz w:val="21"/>
          <w:szCs w:val="21"/>
        </w:rPr>
        <w:t>.</w:t>
      </w:r>
    </w:p>
    <w:p w14:paraId="59F408DD" w14:textId="4C990341" w:rsidR="00143F66" w:rsidRDefault="00143F66" w:rsidP="00CC48E4">
      <w:pPr>
        <w:tabs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6.Upoważnieni</w:t>
      </w:r>
      <w:r w:rsidR="00F7741E">
        <w:rPr>
          <w:sz w:val="21"/>
          <w:szCs w:val="21"/>
        </w:rPr>
        <w:t>a:</w:t>
      </w:r>
    </w:p>
    <w:p w14:paraId="0204F33C" w14:textId="6A15422F" w:rsidR="00143F66" w:rsidRDefault="00143F66" w:rsidP="00CC48E4">
      <w:pPr>
        <w:tabs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a/ </w:t>
      </w:r>
      <w:r w:rsidR="00F7741E">
        <w:rPr>
          <w:sz w:val="21"/>
          <w:szCs w:val="21"/>
        </w:rPr>
        <w:t>do występowania w imieniu Powiatu w sprawach związanych ze zgłoszeniami i uzyskaniem pozwolenia na odprowadzenie wód deszczowych z pasa drogi powiatowej nr 1727P w m. Łowyń</w:t>
      </w:r>
    </w:p>
    <w:p w14:paraId="12F3FC52" w14:textId="246AF193" w:rsidR="00F7741E" w:rsidRDefault="00F7741E" w:rsidP="00CC48E4">
      <w:p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>
        <w:rPr>
          <w:sz w:val="21"/>
          <w:szCs w:val="21"/>
        </w:rPr>
        <w:t xml:space="preserve">b/ </w:t>
      </w:r>
      <w:r w:rsidRPr="00F7741E">
        <w:rPr>
          <w:bCs/>
          <w:sz w:val="21"/>
          <w:szCs w:val="21"/>
        </w:rPr>
        <w:t>do reprezentowania Powiatu Międzychodzkiego w sprawach związanych z realizacją projektu „Wsparcie dzieci umieszczonych w pieczy zastępczej w okresie epidemii COVID-19”</w:t>
      </w:r>
    </w:p>
    <w:p w14:paraId="3523A01F" w14:textId="77777777" w:rsidR="00E2622B" w:rsidRDefault="00F7741E" w:rsidP="00CC48E4">
      <w:p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7. </w:t>
      </w:r>
      <w:r w:rsidR="00E2622B">
        <w:rPr>
          <w:bCs/>
          <w:sz w:val="21"/>
          <w:szCs w:val="21"/>
        </w:rPr>
        <w:t>P</w:t>
      </w:r>
      <w:r w:rsidR="00E2622B" w:rsidRPr="00E2622B">
        <w:rPr>
          <w:bCs/>
          <w:sz w:val="21"/>
          <w:szCs w:val="21"/>
        </w:rPr>
        <w:t>odział zadań z zakresu sportu oraz kultury, przewidzianych do realizacji w okresie lipiec – wrzesień br.</w:t>
      </w:r>
      <w:r w:rsidR="00E2622B">
        <w:rPr>
          <w:bCs/>
          <w:sz w:val="21"/>
          <w:szCs w:val="21"/>
        </w:rPr>
        <w:t xml:space="preserve"> po posiedzeniu Komisji Oświaty, Kultury, (…).</w:t>
      </w:r>
    </w:p>
    <w:p w14:paraId="32C296EF" w14:textId="77777777" w:rsidR="00E2622B" w:rsidRDefault="00E2622B" w:rsidP="00CC48E4">
      <w:p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8. Wnioski i pisma.</w:t>
      </w:r>
    </w:p>
    <w:p w14:paraId="6E252836" w14:textId="77777777" w:rsidR="00E2622B" w:rsidRPr="00E2622B" w:rsidRDefault="00E2622B" w:rsidP="00CC48E4">
      <w:p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9. Wolne głosy i wnioski</w:t>
      </w:r>
    </w:p>
    <w:p w14:paraId="22849435" w14:textId="77777777" w:rsidR="00E2622B" w:rsidRPr="00E2622B" w:rsidRDefault="00E2622B" w:rsidP="00CC48E4">
      <w:p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</w:p>
    <w:p w14:paraId="53368101" w14:textId="77777777" w:rsidR="00F7741E" w:rsidRPr="00F7741E" w:rsidRDefault="00F7741E" w:rsidP="00CC48E4">
      <w:p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</w:p>
    <w:p w14:paraId="6CFFF5B4" w14:textId="77777777" w:rsidR="00F7741E" w:rsidRDefault="00F7741E" w:rsidP="00CC48E4">
      <w:pPr>
        <w:tabs>
          <w:tab w:val="left" w:pos="284"/>
        </w:tabs>
        <w:ind w:left="284" w:hanging="284"/>
        <w:jc w:val="both"/>
        <w:rPr>
          <w:sz w:val="21"/>
          <w:szCs w:val="21"/>
        </w:rPr>
      </w:pPr>
    </w:p>
    <w:p w14:paraId="3281DB46" w14:textId="77777777" w:rsidR="009A159A" w:rsidRPr="000445E5" w:rsidRDefault="009A159A" w:rsidP="00CC48E4">
      <w:pPr>
        <w:tabs>
          <w:tab w:val="left" w:pos="284"/>
        </w:tabs>
        <w:ind w:left="284" w:hanging="284"/>
        <w:jc w:val="both"/>
        <w:rPr>
          <w:sz w:val="21"/>
          <w:szCs w:val="21"/>
        </w:rPr>
      </w:pPr>
    </w:p>
    <w:p w14:paraId="3AC5E106" w14:textId="77777777" w:rsidR="00E5376E" w:rsidRPr="000445E5" w:rsidRDefault="00E5376E" w:rsidP="00CC48E4">
      <w:pPr>
        <w:tabs>
          <w:tab w:val="left" w:pos="284"/>
        </w:tabs>
        <w:jc w:val="both"/>
        <w:rPr>
          <w:b/>
          <w:bCs/>
          <w:sz w:val="21"/>
          <w:szCs w:val="21"/>
        </w:rPr>
      </w:pPr>
      <w:r w:rsidRPr="000445E5">
        <w:rPr>
          <w:b/>
          <w:bCs/>
          <w:sz w:val="21"/>
          <w:szCs w:val="21"/>
        </w:rPr>
        <w:t xml:space="preserve">Ad.1. </w:t>
      </w:r>
    </w:p>
    <w:p w14:paraId="54567FCA" w14:textId="77504E84" w:rsidR="00E5376E" w:rsidRPr="000445E5" w:rsidRDefault="00E5376E" w:rsidP="00CC48E4">
      <w:pPr>
        <w:pStyle w:val="Tekstkomentarza1"/>
        <w:tabs>
          <w:tab w:val="left" w:pos="284"/>
        </w:tabs>
        <w:jc w:val="both"/>
        <w:rPr>
          <w:sz w:val="21"/>
          <w:szCs w:val="21"/>
        </w:rPr>
      </w:pPr>
      <w:r w:rsidRPr="000445E5">
        <w:rPr>
          <w:sz w:val="21"/>
          <w:szCs w:val="21"/>
        </w:rPr>
        <w:t xml:space="preserve">Zarząd przyjął jednogłośnie protokół nr </w:t>
      </w:r>
      <w:r w:rsidR="009A159A">
        <w:rPr>
          <w:sz w:val="21"/>
          <w:szCs w:val="21"/>
        </w:rPr>
        <w:t>7</w:t>
      </w:r>
      <w:r w:rsidR="00F7741E">
        <w:rPr>
          <w:sz w:val="21"/>
          <w:szCs w:val="21"/>
        </w:rPr>
        <w:t>1</w:t>
      </w:r>
      <w:r w:rsidRPr="000445E5">
        <w:rPr>
          <w:sz w:val="21"/>
          <w:szCs w:val="21"/>
        </w:rPr>
        <w:t xml:space="preserve">/2020 z dnia </w:t>
      </w:r>
      <w:r w:rsidR="00F7741E">
        <w:rPr>
          <w:sz w:val="21"/>
          <w:szCs w:val="21"/>
        </w:rPr>
        <w:t>02</w:t>
      </w:r>
      <w:r w:rsidR="004145AF">
        <w:rPr>
          <w:sz w:val="21"/>
          <w:szCs w:val="21"/>
        </w:rPr>
        <w:t xml:space="preserve"> </w:t>
      </w:r>
      <w:r w:rsidR="00F7741E">
        <w:rPr>
          <w:sz w:val="21"/>
          <w:szCs w:val="21"/>
        </w:rPr>
        <w:t>lipca</w:t>
      </w:r>
      <w:r w:rsidRPr="000445E5">
        <w:rPr>
          <w:sz w:val="21"/>
          <w:szCs w:val="21"/>
        </w:rPr>
        <w:t xml:space="preserve"> 2020r. </w:t>
      </w:r>
    </w:p>
    <w:p w14:paraId="157155B5" w14:textId="77777777" w:rsidR="003F24D2" w:rsidRPr="000445E5" w:rsidRDefault="003F24D2" w:rsidP="00CC48E4">
      <w:pPr>
        <w:pStyle w:val="Tekstkomentarza1"/>
        <w:tabs>
          <w:tab w:val="left" w:pos="284"/>
        </w:tabs>
        <w:jc w:val="both"/>
        <w:rPr>
          <w:sz w:val="21"/>
          <w:szCs w:val="21"/>
        </w:rPr>
      </w:pPr>
    </w:p>
    <w:bookmarkEnd w:id="0"/>
    <w:p w14:paraId="37F1B4C1" w14:textId="77777777" w:rsidR="00E5376E" w:rsidRPr="000445E5" w:rsidRDefault="00E5376E" w:rsidP="00CC48E4">
      <w:pPr>
        <w:tabs>
          <w:tab w:val="left" w:pos="284"/>
        </w:tabs>
        <w:jc w:val="both"/>
        <w:rPr>
          <w:b/>
          <w:sz w:val="21"/>
          <w:szCs w:val="21"/>
        </w:rPr>
      </w:pPr>
      <w:r w:rsidRPr="000445E5">
        <w:rPr>
          <w:b/>
          <w:sz w:val="21"/>
          <w:szCs w:val="21"/>
        </w:rPr>
        <w:t>Ad.</w:t>
      </w:r>
      <w:r w:rsidR="00411A47" w:rsidRPr="000445E5">
        <w:rPr>
          <w:b/>
          <w:sz w:val="21"/>
          <w:szCs w:val="21"/>
        </w:rPr>
        <w:t>2</w:t>
      </w:r>
      <w:r w:rsidRPr="000445E5">
        <w:rPr>
          <w:b/>
          <w:sz w:val="21"/>
          <w:szCs w:val="21"/>
        </w:rPr>
        <w:t xml:space="preserve">. </w:t>
      </w:r>
    </w:p>
    <w:p w14:paraId="4EB02C33" w14:textId="77777777" w:rsidR="00C71E2E" w:rsidRDefault="00251E34" w:rsidP="00CC48E4">
      <w:pPr>
        <w:tabs>
          <w:tab w:val="left" w:pos="284"/>
        </w:tabs>
        <w:jc w:val="both"/>
        <w:rPr>
          <w:bCs/>
          <w:sz w:val="21"/>
          <w:szCs w:val="21"/>
        </w:rPr>
      </w:pPr>
      <w:r w:rsidRPr="000445E5">
        <w:rPr>
          <w:bCs/>
          <w:sz w:val="21"/>
          <w:szCs w:val="21"/>
        </w:rPr>
        <w:t>Zarząd podpisał</w:t>
      </w:r>
      <w:r w:rsidR="00E2622B">
        <w:rPr>
          <w:bCs/>
          <w:sz w:val="21"/>
          <w:szCs w:val="21"/>
        </w:rPr>
        <w:t>:</w:t>
      </w:r>
    </w:p>
    <w:p w14:paraId="579C836E" w14:textId="70A1F493" w:rsidR="00E2622B" w:rsidRPr="00E2622B" w:rsidRDefault="00E2622B" w:rsidP="00CC48E4">
      <w:pPr>
        <w:tabs>
          <w:tab w:val="left" w:pos="284"/>
        </w:tabs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a/ umowę z firmą </w:t>
      </w:r>
      <w:r w:rsidRPr="00E2622B">
        <w:rPr>
          <w:sz w:val="21"/>
          <w:szCs w:val="21"/>
        </w:rPr>
        <w:t>Michał Szymanek – Zakład Usługowo Handlowy „AUTO – LECH”</w:t>
      </w:r>
      <w:r w:rsidR="00AC2D97">
        <w:rPr>
          <w:sz w:val="21"/>
          <w:szCs w:val="21"/>
        </w:rPr>
        <w:t xml:space="preserve"> </w:t>
      </w:r>
      <w:r w:rsidRPr="00E2622B">
        <w:rPr>
          <w:bCs/>
          <w:sz w:val="21"/>
          <w:szCs w:val="21"/>
        </w:rPr>
        <w:t xml:space="preserve">z siedzibą </w:t>
      </w:r>
      <w:r w:rsidR="00131B28">
        <w:rPr>
          <w:bCs/>
          <w:sz w:val="21"/>
          <w:szCs w:val="21"/>
        </w:rPr>
        <w:br/>
      </w:r>
      <w:r w:rsidRPr="00E2622B">
        <w:rPr>
          <w:bCs/>
          <w:sz w:val="21"/>
          <w:szCs w:val="21"/>
        </w:rPr>
        <w:t>w miejscow</w:t>
      </w:r>
      <w:r w:rsidR="00CC48E4">
        <w:rPr>
          <w:bCs/>
          <w:sz w:val="21"/>
          <w:szCs w:val="21"/>
        </w:rPr>
        <w:t xml:space="preserve">ości Upartowo </w:t>
      </w:r>
      <w:r w:rsidRPr="00E2622B">
        <w:rPr>
          <w:bCs/>
          <w:sz w:val="21"/>
          <w:szCs w:val="21"/>
        </w:rPr>
        <w:t xml:space="preserve">i </w:t>
      </w:r>
      <w:r w:rsidRPr="00E2622B">
        <w:rPr>
          <w:sz w:val="21"/>
          <w:szCs w:val="21"/>
        </w:rPr>
        <w:t>Monika Szymanek Zakład Usługowo Handlowo Produkcyjny „LECH”</w:t>
      </w:r>
      <w:r w:rsidR="00AC2D97">
        <w:rPr>
          <w:sz w:val="21"/>
          <w:szCs w:val="21"/>
        </w:rPr>
        <w:t xml:space="preserve"> </w:t>
      </w:r>
      <w:r w:rsidR="00131B28">
        <w:rPr>
          <w:sz w:val="21"/>
          <w:szCs w:val="21"/>
        </w:rPr>
        <w:br/>
      </w:r>
      <w:r w:rsidRPr="00E2622B">
        <w:rPr>
          <w:bCs/>
          <w:sz w:val="21"/>
          <w:szCs w:val="21"/>
        </w:rPr>
        <w:t>z siedzibą przy</w:t>
      </w:r>
      <w:r w:rsidR="00AC2D97">
        <w:rPr>
          <w:bCs/>
          <w:sz w:val="21"/>
          <w:szCs w:val="21"/>
        </w:rPr>
        <w:t xml:space="preserve"> </w:t>
      </w:r>
      <w:r w:rsidRPr="00E2622B">
        <w:rPr>
          <w:bCs/>
          <w:sz w:val="21"/>
          <w:szCs w:val="21"/>
        </w:rPr>
        <w:t>ul. Międzychodzk</w:t>
      </w:r>
      <w:r w:rsidR="004145AF">
        <w:rPr>
          <w:bCs/>
          <w:sz w:val="21"/>
          <w:szCs w:val="21"/>
        </w:rPr>
        <w:t>iej</w:t>
      </w:r>
      <w:r w:rsidRPr="00E2622B">
        <w:rPr>
          <w:bCs/>
          <w:sz w:val="21"/>
          <w:szCs w:val="21"/>
        </w:rPr>
        <w:t xml:space="preserve"> 12; 64 – 410 Sieraków</w:t>
      </w:r>
      <w:r w:rsidR="00CC48E4">
        <w:rPr>
          <w:bCs/>
          <w:sz w:val="21"/>
          <w:szCs w:val="21"/>
        </w:rPr>
        <w:t xml:space="preserve"> </w:t>
      </w:r>
      <w:r w:rsidRPr="00E2622B">
        <w:rPr>
          <w:bCs/>
          <w:sz w:val="21"/>
          <w:szCs w:val="21"/>
        </w:rPr>
        <w:t>tworzących spółkę cywilną :</w:t>
      </w:r>
    </w:p>
    <w:p w14:paraId="2A6B0A2C" w14:textId="18F79F5E" w:rsidR="00E2622B" w:rsidRPr="00E2622B" w:rsidRDefault="00E2622B" w:rsidP="00CC48E4">
      <w:pPr>
        <w:tabs>
          <w:tab w:val="left" w:pos="284"/>
        </w:tabs>
        <w:jc w:val="both"/>
        <w:rPr>
          <w:sz w:val="21"/>
          <w:szCs w:val="21"/>
        </w:rPr>
      </w:pPr>
      <w:r w:rsidRPr="00E2622B">
        <w:rPr>
          <w:sz w:val="21"/>
          <w:szCs w:val="21"/>
        </w:rPr>
        <w:t>Zakład Usługowo – Handlowo – Produkcyjny LECH Monika, Michał Szymanek S. C</w:t>
      </w:r>
      <w:r w:rsidRPr="00E2622B">
        <w:rPr>
          <w:b/>
          <w:bCs/>
          <w:sz w:val="21"/>
          <w:szCs w:val="21"/>
        </w:rPr>
        <w:t xml:space="preserve">., </w:t>
      </w:r>
      <w:r w:rsidRPr="00E2622B">
        <w:rPr>
          <w:bCs/>
          <w:sz w:val="21"/>
          <w:szCs w:val="21"/>
        </w:rPr>
        <w:t>z siedzibą przy</w:t>
      </w:r>
      <w:r w:rsidR="00CC48E4">
        <w:rPr>
          <w:bCs/>
          <w:sz w:val="21"/>
          <w:szCs w:val="21"/>
        </w:rPr>
        <w:t xml:space="preserve"> </w:t>
      </w:r>
      <w:r w:rsidR="00131B28">
        <w:rPr>
          <w:bCs/>
          <w:sz w:val="21"/>
          <w:szCs w:val="21"/>
        </w:rPr>
        <w:br/>
      </w:r>
      <w:r w:rsidRPr="00E2622B">
        <w:rPr>
          <w:bCs/>
          <w:sz w:val="21"/>
          <w:szCs w:val="21"/>
        </w:rPr>
        <w:t>ul. Międzychodzk</w:t>
      </w:r>
      <w:r w:rsidR="004145AF">
        <w:rPr>
          <w:bCs/>
          <w:sz w:val="21"/>
          <w:szCs w:val="21"/>
        </w:rPr>
        <w:t>iej</w:t>
      </w:r>
      <w:r w:rsidRPr="00E2622B">
        <w:rPr>
          <w:bCs/>
          <w:sz w:val="21"/>
          <w:szCs w:val="21"/>
        </w:rPr>
        <w:t xml:space="preserve"> 12; 64 – 410 Sieraków</w:t>
      </w:r>
      <w:r w:rsidR="00CC48E4">
        <w:rPr>
          <w:bCs/>
          <w:sz w:val="21"/>
          <w:szCs w:val="21"/>
        </w:rPr>
        <w:t xml:space="preserve"> </w:t>
      </w:r>
      <w:r w:rsidRPr="00E2622B">
        <w:rPr>
          <w:bCs/>
          <w:sz w:val="21"/>
          <w:szCs w:val="21"/>
        </w:rPr>
        <w:t>przy udziale:</w:t>
      </w:r>
      <w:r w:rsidR="00CC48E4">
        <w:rPr>
          <w:bCs/>
          <w:sz w:val="21"/>
          <w:szCs w:val="21"/>
        </w:rPr>
        <w:t xml:space="preserve"> </w:t>
      </w:r>
      <w:r w:rsidRPr="00E2622B">
        <w:rPr>
          <w:sz w:val="21"/>
          <w:szCs w:val="21"/>
        </w:rPr>
        <w:t>Województwo Wielkopolskie, Al. Niepodległości 34, 61-714 Poznań,</w:t>
      </w:r>
      <w:r w:rsidR="00AC2D97">
        <w:rPr>
          <w:sz w:val="21"/>
          <w:szCs w:val="21"/>
        </w:rPr>
        <w:t xml:space="preserve"> </w:t>
      </w:r>
      <w:r w:rsidRPr="00E2622B">
        <w:rPr>
          <w:sz w:val="21"/>
          <w:szCs w:val="21"/>
        </w:rPr>
        <w:t>Wielkopolski Zarząd Dróg Wojewódzkich w Poznaniu, ul. Wilczak 51, 61-623 Poznań</w:t>
      </w:r>
    </w:p>
    <w:p w14:paraId="67721372" w14:textId="77777777" w:rsidR="00E2622B" w:rsidRPr="00E2622B" w:rsidRDefault="009822A9" w:rsidP="00CC48E4">
      <w:pPr>
        <w:tabs>
          <w:tab w:val="left" w:pos="284"/>
        </w:tabs>
        <w:jc w:val="both"/>
        <w:rPr>
          <w:sz w:val="21"/>
          <w:szCs w:val="21"/>
        </w:rPr>
      </w:pPr>
      <w:r w:rsidRPr="009822A9">
        <w:rPr>
          <w:sz w:val="21"/>
          <w:szCs w:val="21"/>
        </w:rPr>
        <w:t>na</w:t>
      </w:r>
      <w:r>
        <w:rPr>
          <w:sz w:val="21"/>
          <w:szCs w:val="21"/>
        </w:rPr>
        <w:t xml:space="preserve"> t</w:t>
      </w:r>
      <w:r w:rsidRPr="009822A9">
        <w:rPr>
          <w:sz w:val="21"/>
          <w:szCs w:val="21"/>
        </w:rPr>
        <w:t>ermomodernizacj</w:t>
      </w:r>
      <w:r>
        <w:rPr>
          <w:sz w:val="21"/>
          <w:szCs w:val="21"/>
        </w:rPr>
        <w:t>ę</w:t>
      </w:r>
      <w:r w:rsidRPr="009822A9">
        <w:rPr>
          <w:sz w:val="21"/>
          <w:szCs w:val="21"/>
        </w:rPr>
        <w:t xml:space="preserve"> budynku administracyjno-biurowego przy ul. Wigury 12</w:t>
      </w:r>
      <w:r>
        <w:rPr>
          <w:sz w:val="21"/>
          <w:szCs w:val="21"/>
        </w:rPr>
        <w:t xml:space="preserve"> w Międzychodzie.</w:t>
      </w:r>
    </w:p>
    <w:p w14:paraId="1E60F7F9" w14:textId="6EA985CE" w:rsidR="00E2622B" w:rsidRDefault="009822A9" w:rsidP="00CC48E4">
      <w:pPr>
        <w:tabs>
          <w:tab w:val="left" w:pos="284"/>
        </w:tabs>
        <w:jc w:val="both"/>
        <w:rPr>
          <w:sz w:val="21"/>
          <w:szCs w:val="21"/>
        </w:rPr>
      </w:pPr>
      <w:r>
        <w:rPr>
          <w:bCs/>
          <w:sz w:val="21"/>
          <w:szCs w:val="21"/>
        </w:rPr>
        <w:t>T</w:t>
      </w:r>
      <w:r w:rsidRPr="009822A9">
        <w:rPr>
          <w:bCs/>
          <w:sz w:val="21"/>
          <w:szCs w:val="21"/>
        </w:rPr>
        <w:t>ermin realizacji robót</w:t>
      </w:r>
      <w:r w:rsidR="004145AF">
        <w:rPr>
          <w:bCs/>
          <w:sz w:val="21"/>
          <w:szCs w:val="21"/>
        </w:rPr>
        <w:t xml:space="preserve"> </w:t>
      </w:r>
      <w:r w:rsidRPr="009822A9">
        <w:rPr>
          <w:bCs/>
          <w:sz w:val="21"/>
          <w:szCs w:val="21"/>
        </w:rPr>
        <w:t>do</w:t>
      </w:r>
      <w:r w:rsidRPr="009822A9">
        <w:rPr>
          <w:sz w:val="21"/>
          <w:szCs w:val="21"/>
        </w:rPr>
        <w:t>17 sierpnia 2020 r.</w:t>
      </w:r>
    </w:p>
    <w:p w14:paraId="0915D318" w14:textId="77777777" w:rsidR="00DF5FD0" w:rsidRDefault="00DF5FD0" w:rsidP="00CC48E4">
      <w:pPr>
        <w:tabs>
          <w:tab w:val="left" w:pos="284"/>
        </w:tabs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Całkowite wynagrodzenie brutto dla wykonawcy: 80.886,76 zł (</w:t>
      </w:r>
      <w:r w:rsidR="004B6BA6">
        <w:rPr>
          <w:sz w:val="21"/>
          <w:szCs w:val="21"/>
        </w:rPr>
        <w:t xml:space="preserve">w tym 50% </w:t>
      </w:r>
      <w:r w:rsidR="00F66567">
        <w:rPr>
          <w:sz w:val="21"/>
          <w:szCs w:val="21"/>
        </w:rPr>
        <w:t>udział</w:t>
      </w:r>
      <w:r w:rsidR="004B6BA6">
        <w:rPr>
          <w:sz w:val="21"/>
          <w:szCs w:val="21"/>
        </w:rPr>
        <w:t xml:space="preserve"> Powiat</w:t>
      </w:r>
      <w:r w:rsidR="00F66567">
        <w:rPr>
          <w:sz w:val="21"/>
          <w:szCs w:val="21"/>
        </w:rPr>
        <w:t>u</w:t>
      </w:r>
      <w:r w:rsidR="004B6BA6">
        <w:rPr>
          <w:sz w:val="21"/>
          <w:szCs w:val="21"/>
        </w:rPr>
        <w:t xml:space="preserve"> – 40.443,38 zł brutto)</w:t>
      </w:r>
    </w:p>
    <w:p w14:paraId="254FE5B6" w14:textId="77777777" w:rsidR="00251A06" w:rsidRDefault="00251A06" w:rsidP="00CC48E4">
      <w:pPr>
        <w:tabs>
          <w:tab w:val="left" w:pos="284"/>
        </w:tabs>
        <w:jc w:val="both"/>
        <w:rPr>
          <w:sz w:val="21"/>
          <w:szCs w:val="21"/>
        </w:rPr>
      </w:pPr>
    </w:p>
    <w:p w14:paraId="052C2E1E" w14:textId="3E727EA0" w:rsidR="004B6BA6" w:rsidRDefault="004B6BA6" w:rsidP="00CC48E4">
      <w:pPr>
        <w:tabs>
          <w:tab w:val="left" w:pos="284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b/ aneks </w:t>
      </w:r>
      <w:r w:rsidR="00022A8D">
        <w:rPr>
          <w:sz w:val="21"/>
          <w:szCs w:val="21"/>
        </w:rPr>
        <w:t>nr 3 do porozumienia</w:t>
      </w:r>
      <w:r w:rsidR="00AC2D97">
        <w:rPr>
          <w:sz w:val="21"/>
          <w:szCs w:val="21"/>
        </w:rPr>
        <w:t xml:space="preserve"> </w:t>
      </w:r>
      <w:r w:rsidR="00CC48E4">
        <w:rPr>
          <w:sz w:val="21"/>
          <w:szCs w:val="21"/>
        </w:rPr>
        <w:t>nr</w:t>
      </w:r>
      <w:r w:rsidR="00022A8D" w:rsidRPr="00022A8D">
        <w:rPr>
          <w:sz w:val="21"/>
          <w:szCs w:val="21"/>
        </w:rPr>
        <w:t xml:space="preserve"> 8 z dnia 22 sierpnia 2013 r.</w:t>
      </w:r>
      <w:r w:rsidR="00022A8D">
        <w:rPr>
          <w:sz w:val="21"/>
          <w:szCs w:val="21"/>
        </w:rPr>
        <w:t xml:space="preserve"> z Gminą Sieraków dotyczącego </w:t>
      </w:r>
      <w:r w:rsidR="00022A8D" w:rsidRPr="00022A8D">
        <w:rPr>
          <w:sz w:val="21"/>
          <w:szCs w:val="21"/>
        </w:rPr>
        <w:t>przekazania zadania zarządzania przystankami komunikacyjnymi zlokalizowa</w:t>
      </w:r>
      <w:r w:rsidR="00CC48E4">
        <w:rPr>
          <w:sz w:val="21"/>
          <w:szCs w:val="21"/>
        </w:rPr>
        <w:t xml:space="preserve">nymi w ciągu dróg powiatowych </w:t>
      </w:r>
      <w:r w:rsidR="00131B28">
        <w:rPr>
          <w:sz w:val="21"/>
          <w:szCs w:val="21"/>
        </w:rPr>
        <w:br/>
      </w:r>
      <w:r w:rsidR="00CC48E4">
        <w:rPr>
          <w:sz w:val="21"/>
          <w:szCs w:val="21"/>
        </w:rPr>
        <w:t xml:space="preserve">w </w:t>
      </w:r>
      <w:r w:rsidR="00022A8D" w:rsidRPr="00022A8D">
        <w:rPr>
          <w:sz w:val="21"/>
          <w:szCs w:val="21"/>
        </w:rPr>
        <w:t>granicach administracyjnych</w:t>
      </w:r>
      <w:r w:rsidR="00CC48E4">
        <w:rPr>
          <w:sz w:val="21"/>
          <w:szCs w:val="21"/>
        </w:rPr>
        <w:t xml:space="preserve"> gminy</w:t>
      </w:r>
      <w:r w:rsidR="00022A8D">
        <w:rPr>
          <w:sz w:val="21"/>
          <w:szCs w:val="21"/>
        </w:rPr>
        <w:t xml:space="preserve">. Aneksem wprowadza się </w:t>
      </w:r>
      <w:r w:rsidR="00022A8D" w:rsidRPr="00022A8D">
        <w:rPr>
          <w:sz w:val="21"/>
          <w:szCs w:val="21"/>
        </w:rPr>
        <w:t>zmian</w:t>
      </w:r>
      <w:r w:rsidR="00022A8D">
        <w:rPr>
          <w:sz w:val="21"/>
          <w:szCs w:val="21"/>
        </w:rPr>
        <w:t>ę</w:t>
      </w:r>
      <w:r w:rsidR="00022A8D" w:rsidRPr="00022A8D">
        <w:rPr>
          <w:sz w:val="21"/>
          <w:szCs w:val="21"/>
        </w:rPr>
        <w:t xml:space="preserve"> wykaz</w:t>
      </w:r>
      <w:r w:rsidR="00022A8D">
        <w:rPr>
          <w:sz w:val="21"/>
          <w:szCs w:val="21"/>
        </w:rPr>
        <w:t>u</w:t>
      </w:r>
      <w:r w:rsidR="00022A8D" w:rsidRPr="00022A8D">
        <w:rPr>
          <w:sz w:val="21"/>
          <w:szCs w:val="21"/>
        </w:rPr>
        <w:t xml:space="preserve"> przystanków</w:t>
      </w:r>
      <w:r w:rsidR="00022A8D">
        <w:rPr>
          <w:sz w:val="21"/>
          <w:szCs w:val="21"/>
        </w:rPr>
        <w:t>.</w:t>
      </w:r>
    </w:p>
    <w:p w14:paraId="0AF1F4D1" w14:textId="77777777" w:rsidR="00251A06" w:rsidRDefault="00251A06" w:rsidP="00CC48E4">
      <w:pPr>
        <w:tabs>
          <w:tab w:val="left" w:pos="284"/>
        </w:tabs>
        <w:jc w:val="both"/>
        <w:rPr>
          <w:sz w:val="21"/>
          <w:szCs w:val="21"/>
        </w:rPr>
      </w:pPr>
    </w:p>
    <w:p w14:paraId="7F49A713" w14:textId="0E68A9F0" w:rsidR="00022A8D" w:rsidRPr="009822A9" w:rsidRDefault="00022A8D" w:rsidP="00CC48E4">
      <w:pPr>
        <w:tabs>
          <w:tab w:val="left" w:pos="284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c/ </w:t>
      </w:r>
      <w:r w:rsidR="00251A06">
        <w:rPr>
          <w:sz w:val="21"/>
          <w:szCs w:val="21"/>
        </w:rPr>
        <w:t xml:space="preserve">porozumienie z Powiatem Opatowskim w sprawie określenia warunków pobytu dziecka oraz wysokości </w:t>
      </w:r>
      <w:r w:rsidR="006F74E1">
        <w:rPr>
          <w:sz w:val="21"/>
          <w:szCs w:val="21"/>
        </w:rPr>
        <w:br/>
      </w:r>
      <w:r w:rsidR="00251A06">
        <w:rPr>
          <w:sz w:val="21"/>
          <w:szCs w:val="21"/>
        </w:rPr>
        <w:t>i sposobu przekazywania wydatków przeznaczonych na utrzymanie dziecka w Placówce Opiekuńczo-Wychowawczej w Ożarowie, prowadzonej przez Powiat Opatowski.</w:t>
      </w:r>
    </w:p>
    <w:p w14:paraId="479B8A19" w14:textId="77777777" w:rsidR="00DD7FA7" w:rsidRPr="000445E5" w:rsidRDefault="00DD7FA7" w:rsidP="00CC48E4">
      <w:pPr>
        <w:tabs>
          <w:tab w:val="left" w:pos="284"/>
        </w:tabs>
        <w:jc w:val="both"/>
        <w:rPr>
          <w:bCs/>
          <w:sz w:val="21"/>
          <w:szCs w:val="21"/>
        </w:rPr>
      </w:pPr>
    </w:p>
    <w:p w14:paraId="350DC736" w14:textId="77777777" w:rsidR="00DD7FA7" w:rsidRDefault="00DD7FA7" w:rsidP="00CC48E4">
      <w:pPr>
        <w:tabs>
          <w:tab w:val="left" w:pos="284"/>
        </w:tabs>
        <w:jc w:val="both"/>
        <w:rPr>
          <w:b/>
          <w:sz w:val="21"/>
          <w:szCs w:val="21"/>
        </w:rPr>
      </w:pPr>
      <w:bookmarkStart w:id="1" w:name="_Hlk44668396"/>
      <w:r w:rsidRPr="007F4B42">
        <w:rPr>
          <w:b/>
          <w:sz w:val="21"/>
          <w:szCs w:val="21"/>
        </w:rPr>
        <w:t xml:space="preserve">Ad.3. </w:t>
      </w:r>
    </w:p>
    <w:p w14:paraId="6CA02C32" w14:textId="3D9196BD" w:rsidR="00E2622B" w:rsidRPr="00E2622B" w:rsidRDefault="00DD7FA7" w:rsidP="00CC48E4">
      <w:pPr>
        <w:pStyle w:val="Tekstkomentarza1"/>
        <w:tabs>
          <w:tab w:val="left" w:pos="1944"/>
        </w:tabs>
        <w:ind w:left="15"/>
        <w:jc w:val="both"/>
        <w:rPr>
          <w:rFonts w:eastAsiaTheme="minorHAnsi"/>
          <w:sz w:val="22"/>
          <w:szCs w:val="22"/>
          <w:lang w:eastAsia="en-US"/>
        </w:rPr>
      </w:pPr>
      <w:r w:rsidRPr="007F4B42">
        <w:rPr>
          <w:bCs/>
          <w:sz w:val="21"/>
          <w:szCs w:val="21"/>
        </w:rPr>
        <w:t xml:space="preserve">Zarząd </w:t>
      </w:r>
      <w:bookmarkEnd w:id="1"/>
      <w:r w:rsidR="00F7741E">
        <w:rPr>
          <w:bCs/>
          <w:sz w:val="21"/>
          <w:szCs w:val="21"/>
        </w:rPr>
        <w:t xml:space="preserve">podjął </w:t>
      </w:r>
      <w:r w:rsidR="00F64A15">
        <w:rPr>
          <w:bCs/>
          <w:sz w:val="21"/>
          <w:szCs w:val="21"/>
        </w:rPr>
        <w:t xml:space="preserve">jednogłośnie </w:t>
      </w:r>
      <w:r w:rsidR="00F7741E">
        <w:rPr>
          <w:bCs/>
          <w:sz w:val="21"/>
          <w:szCs w:val="21"/>
        </w:rPr>
        <w:t>uchwał</w:t>
      </w:r>
      <w:r w:rsidR="004145AF">
        <w:rPr>
          <w:bCs/>
          <w:sz w:val="21"/>
          <w:szCs w:val="21"/>
        </w:rPr>
        <w:t>y nr</w:t>
      </w:r>
      <w:r w:rsidR="00F64A15">
        <w:rPr>
          <w:bCs/>
          <w:sz w:val="21"/>
          <w:szCs w:val="21"/>
        </w:rPr>
        <w:t>:</w:t>
      </w:r>
    </w:p>
    <w:p w14:paraId="57CC623D" w14:textId="77777777" w:rsidR="00E2622B" w:rsidRPr="00E2622B" w:rsidRDefault="00F64A15" w:rsidP="00CC48E4">
      <w:pPr>
        <w:suppressAutoHyphens w:val="0"/>
        <w:jc w:val="both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- </w:t>
      </w:r>
      <w:r w:rsidR="00D11837">
        <w:rPr>
          <w:sz w:val="21"/>
          <w:szCs w:val="21"/>
        </w:rPr>
        <w:t xml:space="preserve">72/91/2020 </w:t>
      </w:r>
      <w:r>
        <w:rPr>
          <w:sz w:val="21"/>
          <w:szCs w:val="21"/>
        </w:rPr>
        <w:t xml:space="preserve">w sprawie </w:t>
      </w:r>
      <w:r w:rsidR="00E2622B" w:rsidRPr="00E2622B">
        <w:rPr>
          <w:sz w:val="21"/>
          <w:szCs w:val="21"/>
        </w:rPr>
        <w:t>diet dla członków komisji egzaminacyjnych pełniących rolę ekspertów</w:t>
      </w:r>
      <w:r w:rsidR="00D11837">
        <w:rPr>
          <w:sz w:val="21"/>
          <w:szCs w:val="21"/>
        </w:rPr>
        <w:t xml:space="preserve"> - </w:t>
      </w:r>
      <w:r w:rsidR="00251A06" w:rsidRPr="00251A06">
        <w:rPr>
          <w:i/>
          <w:iCs/>
          <w:sz w:val="21"/>
          <w:szCs w:val="21"/>
        </w:rPr>
        <w:t>załącznik nr 2 do protokołu</w:t>
      </w:r>
    </w:p>
    <w:p w14:paraId="56E1A389" w14:textId="055B5453" w:rsidR="00E2622B" w:rsidRDefault="00F64A15" w:rsidP="00CC48E4">
      <w:pPr>
        <w:suppressAutoHyphens w:val="0"/>
        <w:jc w:val="both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- </w:t>
      </w:r>
      <w:r w:rsidR="00D11837">
        <w:rPr>
          <w:sz w:val="21"/>
          <w:szCs w:val="21"/>
        </w:rPr>
        <w:t>72/92/2020</w:t>
      </w:r>
      <w:r w:rsidR="00853C5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w sprawie </w:t>
      </w:r>
      <w:r w:rsidR="00E2622B" w:rsidRPr="00E2622B">
        <w:rPr>
          <w:sz w:val="21"/>
          <w:szCs w:val="21"/>
        </w:rPr>
        <w:t>komisji egzaminacyjnej dla nauczyciela kontraktowego ubiegającego się o awans na stopień nauczyciela mianowanego</w:t>
      </w:r>
      <w:r w:rsidR="00D11837">
        <w:rPr>
          <w:i/>
          <w:iCs/>
          <w:sz w:val="21"/>
          <w:szCs w:val="21"/>
        </w:rPr>
        <w:t xml:space="preserve">- </w:t>
      </w:r>
      <w:r w:rsidR="00251A06" w:rsidRPr="00251A06">
        <w:rPr>
          <w:i/>
          <w:iCs/>
          <w:sz w:val="21"/>
          <w:szCs w:val="21"/>
        </w:rPr>
        <w:t>załącznik nr 3 do protokołu</w:t>
      </w:r>
    </w:p>
    <w:p w14:paraId="294BB5C2" w14:textId="77777777" w:rsidR="00251A06" w:rsidRDefault="00251A06" w:rsidP="00CC48E4">
      <w:pPr>
        <w:suppressAutoHyphens w:val="0"/>
        <w:jc w:val="both"/>
        <w:rPr>
          <w:sz w:val="21"/>
          <w:szCs w:val="21"/>
        </w:rPr>
      </w:pPr>
    </w:p>
    <w:p w14:paraId="58889809" w14:textId="77777777" w:rsidR="00251A06" w:rsidRPr="00F64A15" w:rsidRDefault="00251A06" w:rsidP="00CC48E4">
      <w:pPr>
        <w:suppressAutoHyphens w:val="0"/>
        <w:jc w:val="both"/>
        <w:rPr>
          <w:b/>
          <w:bCs/>
          <w:sz w:val="21"/>
          <w:szCs w:val="21"/>
        </w:rPr>
      </w:pPr>
      <w:r w:rsidRPr="00F64A15">
        <w:rPr>
          <w:b/>
          <w:bCs/>
          <w:sz w:val="21"/>
          <w:szCs w:val="21"/>
        </w:rPr>
        <w:t>Ad.4</w:t>
      </w:r>
    </w:p>
    <w:p w14:paraId="0B3D72D4" w14:textId="77777777" w:rsidR="00251A06" w:rsidRDefault="00DE09DF" w:rsidP="00CC48E4">
      <w:pPr>
        <w:suppressAutoHyphens w:val="0"/>
        <w:jc w:val="both"/>
        <w:rPr>
          <w:sz w:val="21"/>
          <w:szCs w:val="21"/>
        </w:rPr>
      </w:pPr>
      <w:r>
        <w:rPr>
          <w:sz w:val="21"/>
          <w:szCs w:val="21"/>
        </w:rPr>
        <w:t>Prace remontowe w budynku Zespołu Szkół nr 2 w Międzychodzie:</w:t>
      </w:r>
    </w:p>
    <w:p w14:paraId="4F6AF586" w14:textId="604C1CA0" w:rsidR="00DE09DF" w:rsidRDefault="00DE09DF" w:rsidP="00CC48E4">
      <w:pPr>
        <w:suppressAutoHyphens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a/ Zarząd zapoznał się z ofertą firmy </w:t>
      </w:r>
      <w:r w:rsidR="004145AF">
        <w:rPr>
          <w:sz w:val="21"/>
          <w:szCs w:val="21"/>
        </w:rPr>
        <w:t>M</w:t>
      </w:r>
      <w:r>
        <w:rPr>
          <w:sz w:val="21"/>
          <w:szCs w:val="21"/>
        </w:rPr>
        <w:t xml:space="preserve">etrolog Sp. z o. o. z Czarnkowa na wykonanie węzła cieplnego </w:t>
      </w:r>
      <w:r w:rsidR="00131B28">
        <w:rPr>
          <w:sz w:val="21"/>
          <w:szCs w:val="21"/>
        </w:rPr>
        <w:br/>
      </w:r>
      <w:r>
        <w:rPr>
          <w:sz w:val="21"/>
          <w:szCs w:val="21"/>
        </w:rPr>
        <w:t>w kwocie 31.686,00 zł b</w:t>
      </w:r>
      <w:r w:rsidR="00A96419">
        <w:rPr>
          <w:sz w:val="21"/>
          <w:szCs w:val="21"/>
        </w:rPr>
        <w:t>r</w:t>
      </w:r>
      <w:r>
        <w:rPr>
          <w:sz w:val="21"/>
          <w:szCs w:val="21"/>
        </w:rPr>
        <w:t xml:space="preserve">utto. W związku z tym, iż wcześniej w budżecie została zabezpieczona kwota </w:t>
      </w:r>
      <w:r w:rsidR="006F74E1">
        <w:rPr>
          <w:sz w:val="21"/>
          <w:szCs w:val="21"/>
        </w:rPr>
        <w:br/>
      </w:r>
      <w:r>
        <w:rPr>
          <w:sz w:val="21"/>
          <w:szCs w:val="21"/>
        </w:rPr>
        <w:t>20tys</w:t>
      </w:r>
      <w:r w:rsidR="004145AF">
        <w:rPr>
          <w:sz w:val="21"/>
          <w:szCs w:val="21"/>
        </w:rPr>
        <w:t>.</w:t>
      </w:r>
      <w:r>
        <w:rPr>
          <w:sz w:val="21"/>
          <w:szCs w:val="21"/>
        </w:rPr>
        <w:t xml:space="preserve"> zł, Zarząd podjął decyzję o </w:t>
      </w:r>
      <w:r w:rsidR="00A96419">
        <w:rPr>
          <w:sz w:val="21"/>
          <w:szCs w:val="21"/>
        </w:rPr>
        <w:t>zwiększeniu środków na ten cel.</w:t>
      </w:r>
    </w:p>
    <w:p w14:paraId="5559EC98" w14:textId="77777777" w:rsidR="001B54F6" w:rsidRDefault="001B54F6" w:rsidP="00A51D1C">
      <w:pPr>
        <w:suppressAutoHyphens w:val="0"/>
        <w:jc w:val="both"/>
        <w:rPr>
          <w:sz w:val="21"/>
          <w:szCs w:val="21"/>
        </w:rPr>
      </w:pPr>
    </w:p>
    <w:p w14:paraId="1CBB67F2" w14:textId="14BB1B46" w:rsidR="00CA62A5" w:rsidRDefault="00A96419" w:rsidP="00215A50">
      <w:pPr>
        <w:suppressAutoHyphens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b/ </w:t>
      </w:r>
      <w:r w:rsidR="00696F9B">
        <w:rPr>
          <w:sz w:val="21"/>
          <w:szCs w:val="21"/>
        </w:rPr>
        <w:t xml:space="preserve">Pani Sekretarz przedstawiła potrzeby lokalowe dla PCPR-u zgłoszone przez kierownika Grażynę </w:t>
      </w:r>
      <w:proofErr w:type="spellStart"/>
      <w:r w:rsidR="00696F9B">
        <w:rPr>
          <w:sz w:val="21"/>
          <w:szCs w:val="21"/>
        </w:rPr>
        <w:t>Wyrembską</w:t>
      </w:r>
      <w:proofErr w:type="spellEnd"/>
      <w:r w:rsidR="001E5BCD">
        <w:rPr>
          <w:sz w:val="21"/>
          <w:szCs w:val="21"/>
        </w:rPr>
        <w:t>. W</w:t>
      </w:r>
      <w:r w:rsidR="00696F9B">
        <w:rPr>
          <w:sz w:val="21"/>
          <w:szCs w:val="21"/>
        </w:rPr>
        <w:t xml:space="preserve">yjaśniła iż </w:t>
      </w:r>
      <w:r w:rsidR="00FD0FFA">
        <w:rPr>
          <w:sz w:val="21"/>
          <w:szCs w:val="21"/>
        </w:rPr>
        <w:t xml:space="preserve">pomieszczenia po </w:t>
      </w:r>
      <w:r w:rsidR="004D436F">
        <w:rPr>
          <w:sz w:val="21"/>
          <w:szCs w:val="21"/>
        </w:rPr>
        <w:t xml:space="preserve">starej </w:t>
      </w:r>
      <w:r w:rsidR="00FD0FFA">
        <w:rPr>
          <w:sz w:val="21"/>
          <w:szCs w:val="21"/>
        </w:rPr>
        <w:t xml:space="preserve">kotłowni </w:t>
      </w:r>
      <w:r w:rsidR="00E61926">
        <w:rPr>
          <w:sz w:val="21"/>
          <w:szCs w:val="21"/>
        </w:rPr>
        <w:t>(</w:t>
      </w:r>
      <w:r w:rsidR="00FD0FFA">
        <w:rPr>
          <w:sz w:val="21"/>
          <w:szCs w:val="21"/>
        </w:rPr>
        <w:t>ok. 130m2</w:t>
      </w:r>
      <w:r w:rsidR="00E61926">
        <w:rPr>
          <w:sz w:val="21"/>
          <w:szCs w:val="21"/>
        </w:rPr>
        <w:t>)</w:t>
      </w:r>
      <w:r w:rsidR="001E5BCD">
        <w:rPr>
          <w:sz w:val="21"/>
          <w:szCs w:val="21"/>
        </w:rPr>
        <w:t xml:space="preserve"> są w stanie zabezpieczyć </w:t>
      </w:r>
      <w:r w:rsidR="00A51D1C">
        <w:rPr>
          <w:sz w:val="21"/>
          <w:szCs w:val="21"/>
        </w:rPr>
        <w:t xml:space="preserve">aktualne </w:t>
      </w:r>
      <w:r w:rsidR="001E5BCD">
        <w:rPr>
          <w:sz w:val="21"/>
          <w:szCs w:val="21"/>
        </w:rPr>
        <w:t xml:space="preserve"> potrzeby, natomiast </w:t>
      </w:r>
      <w:r w:rsidR="00CA62A5">
        <w:rPr>
          <w:sz w:val="21"/>
          <w:szCs w:val="21"/>
        </w:rPr>
        <w:t xml:space="preserve">ten metraż jest optymalny </w:t>
      </w:r>
      <w:r w:rsidR="00A51D1C">
        <w:rPr>
          <w:sz w:val="21"/>
          <w:szCs w:val="21"/>
        </w:rPr>
        <w:t xml:space="preserve">na chwilę obecną, </w:t>
      </w:r>
      <w:r w:rsidR="001E5BCD">
        <w:rPr>
          <w:sz w:val="21"/>
          <w:szCs w:val="21"/>
        </w:rPr>
        <w:t>nie będzie żadnej rezerwy.</w:t>
      </w:r>
      <w:r w:rsidR="001B54F6">
        <w:rPr>
          <w:sz w:val="21"/>
          <w:szCs w:val="21"/>
        </w:rPr>
        <w:t xml:space="preserve"> </w:t>
      </w:r>
      <w:r w:rsidR="00CA62A5">
        <w:rPr>
          <w:sz w:val="21"/>
          <w:szCs w:val="21"/>
        </w:rPr>
        <w:t xml:space="preserve">Dyrektor PCUW-u Dariusz Nowak zwrócił uwagę na wolny lokal mieszkalny znajdujący się na I piętrze nad </w:t>
      </w:r>
      <w:r w:rsidR="00A51D1C">
        <w:rPr>
          <w:sz w:val="21"/>
          <w:szCs w:val="21"/>
        </w:rPr>
        <w:t>p</w:t>
      </w:r>
      <w:r w:rsidR="00CA62A5">
        <w:rPr>
          <w:sz w:val="21"/>
          <w:szCs w:val="21"/>
        </w:rPr>
        <w:t>omieszczeniami po kotłowni.</w:t>
      </w:r>
    </w:p>
    <w:p w14:paraId="2C2CF8D8" w14:textId="111A2061" w:rsidR="00CA62A5" w:rsidRDefault="00CA62A5" w:rsidP="00A51D1C">
      <w:pPr>
        <w:suppressAutoHyphens w:val="0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Zarząd zaproponował, aby lokalu </w:t>
      </w:r>
      <w:r w:rsidR="00A51D1C">
        <w:rPr>
          <w:sz w:val="21"/>
          <w:szCs w:val="21"/>
        </w:rPr>
        <w:t>mieszkalnego</w:t>
      </w:r>
      <w:r>
        <w:rPr>
          <w:sz w:val="21"/>
          <w:szCs w:val="21"/>
        </w:rPr>
        <w:t xml:space="preserve"> nie wynajmowa</w:t>
      </w:r>
      <w:r w:rsidRPr="00BF26B2">
        <w:rPr>
          <w:b/>
          <w:bCs/>
          <w:sz w:val="21"/>
          <w:szCs w:val="21"/>
        </w:rPr>
        <w:t xml:space="preserve">ć </w:t>
      </w:r>
      <w:r w:rsidRPr="006B2AE0">
        <w:rPr>
          <w:sz w:val="21"/>
          <w:szCs w:val="21"/>
        </w:rPr>
        <w:t>i przeznaczyć go</w:t>
      </w:r>
      <w:r w:rsidRPr="005A4586">
        <w:rPr>
          <w:sz w:val="21"/>
          <w:szCs w:val="21"/>
        </w:rPr>
        <w:t xml:space="preserve"> </w:t>
      </w:r>
      <w:r w:rsidR="00A51D1C">
        <w:rPr>
          <w:sz w:val="21"/>
          <w:szCs w:val="21"/>
        </w:rPr>
        <w:t xml:space="preserve">częściowo </w:t>
      </w:r>
      <w:r w:rsidRPr="005A4586">
        <w:rPr>
          <w:sz w:val="21"/>
          <w:szCs w:val="21"/>
        </w:rPr>
        <w:t xml:space="preserve">na </w:t>
      </w:r>
      <w:r>
        <w:rPr>
          <w:sz w:val="21"/>
          <w:szCs w:val="21"/>
        </w:rPr>
        <w:t xml:space="preserve">mieszkanie </w:t>
      </w:r>
      <w:r w:rsidRPr="006B2AE0">
        <w:rPr>
          <w:sz w:val="21"/>
          <w:szCs w:val="21"/>
        </w:rPr>
        <w:t>dla wychowanków z pieczy zastępczej</w:t>
      </w:r>
      <w:r w:rsidR="00A51D1C">
        <w:rPr>
          <w:sz w:val="21"/>
          <w:szCs w:val="21"/>
        </w:rPr>
        <w:t xml:space="preserve"> na czas </w:t>
      </w:r>
      <w:r w:rsidR="00A51D1C" w:rsidRPr="005A4586">
        <w:rPr>
          <w:sz w:val="21"/>
          <w:szCs w:val="21"/>
        </w:rPr>
        <w:t>usamodzielnieni</w:t>
      </w:r>
      <w:r w:rsidR="00A51D1C">
        <w:rPr>
          <w:sz w:val="21"/>
          <w:szCs w:val="21"/>
        </w:rPr>
        <w:t>a</w:t>
      </w:r>
      <w:r w:rsidRPr="006B2AE0">
        <w:rPr>
          <w:sz w:val="21"/>
          <w:szCs w:val="21"/>
        </w:rPr>
        <w:t>.</w:t>
      </w:r>
    </w:p>
    <w:p w14:paraId="75D67807" w14:textId="3E67F4C2" w:rsidR="00F07820" w:rsidRDefault="006B2AE0" w:rsidP="00A51D1C">
      <w:pPr>
        <w:suppressAutoHyphens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Zarząd zaakceptował propozycję </w:t>
      </w:r>
      <w:r w:rsidR="00A51D1C">
        <w:rPr>
          <w:sz w:val="21"/>
          <w:szCs w:val="21"/>
        </w:rPr>
        <w:t xml:space="preserve">adaptacji pomieszczeń na potrzeby PCPR-u </w:t>
      </w:r>
      <w:r>
        <w:rPr>
          <w:sz w:val="21"/>
          <w:szCs w:val="21"/>
        </w:rPr>
        <w:t>i polecił</w:t>
      </w:r>
      <w:r w:rsidR="00A51D1C">
        <w:rPr>
          <w:sz w:val="21"/>
          <w:szCs w:val="21"/>
        </w:rPr>
        <w:t xml:space="preserve"> </w:t>
      </w:r>
      <w:r>
        <w:rPr>
          <w:sz w:val="21"/>
          <w:szCs w:val="21"/>
        </w:rPr>
        <w:t>przystąpić najpierw do inwentaryzacji budowlanej</w:t>
      </w:r>
      <w:r w:rsidR="00A51D1C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 </w:t>
      </w:r>
      <w:r w:rsidR="005A4586">
        <w:rPr>
          <w:sz w:val="21"/>
          <w:szCs w:val="21"/>
        </w:rPr>
        <w:t>a w następnej kolejności do zlecenia projektu adaptacji pomieszczeń. Zarząd</w:t>
      </w:r>
      <w:r>
        <w:rPr>
          <w:sz w:val="21"/>
          <w:szCs w:val="21"/>
        </w:rPr>
        <w:t xml:space="preserve"> postanowił po posiedzeniu</w:t>
      </w:r>
      <w:r w:rsidR="005A4586" w:rsidRPr="005A4586">
        <w:rPr>
          <w:sz w:val="21"/>
          <w:szCs w:val="21"/>
        </w:rPr>
        <w:t xml:space="preserve"> udać się</w:t>
      </w:r>
      <w:r>
        <w:rPr>
          <w:sz w:val="21"/>
          <w:szCs w:val="21"/>
        </w:rPr>
        <w:t xml:space="preserve"> do ZS</w:t>
      </w:r>
      <w:r w:rsidR="004D436F">
        <w:rPr>
          <w:sz w:val="21"/>
          <w:szCs w:val="21"/>
        </w:rPr>
        <w:t xml:space="preserve"> </w:t>
      </w:r>
      <w:r>
        <w:rPr>
          <w:sz w:val="21"/>
          <w:szCs w:val="21"/>
        </w:rPr>
        <w:t>nr 2 celem wizji</w:t>
      </w:r>
      <w:r w:rsidR="005A4586">
        <w:rPr>
          <w:sz w:val="21"/>
          <w:szCs w:val="21"/>
        </w:rPr>
        <w:t xml:space="preserve"> lokalnej budynku.</w:t>
      </w:r>
    </w:p>
    <w:p w14:paraId="6A0D9970" w14:textId="77777777" w:rsidR="00DE09DF" w:rsidRPr="00E2622B" w:rsidRDefault="00DE09DF" w:rsidP="00CC48E4">
      <w:pPr>
        <w:suppressAutoHyphens w:val="0"/>
        <w:jc w:val="both"/>
        <w:rPr>
          <w:sz w:val="21"/>
          <w:szCs w:val="21"/>
        </w:rPr>
      </w:pPr>
    </w:p>
    <w:p w14:paraId="26C44DA2" w14:textId="77777777" w:rsidR="00053805" w:rsidRPr="00F64A15" w:rsidRDefault="00251A06" w:rsidP="00CC48E4">
      <w:pPr>
        <w:suppressAutoHyphens w:val="0"/>
        <w:jc w:val="both"/>
        <w:rPr>
          <w:b/>
          <w:bCs/>
          <w:sz w:val="21"/>
          <w:szCs w:val="21"/>
        </w:rPr>
      </w:pPr>
      <w:r w:rsidRPr="00F64A15">
        <w:rPr>
          <w:b/>
          <w:bCs/>
          <w:sz w:val="21"/>
          <w:szCs w:val="21"/>
        </w:rPr>
        <w:t xml:space="preserve">Ad.5 </w:t>
      </w:r>
    </w:p>
    <w:p w14:paraId="53E30190" w14:textId="3408DB25" w:rsidR="00251A06" w:rsidRPr="00AB1C92" w:rsidRDefault="00F4237B" w:rsidP="00CC48E4">
      <w:pPr>
        <w:suppressAutoHyphens w:val="0"/>
        <w:jc w:val="both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Zarząd powrócił do tematu wniosku Burmistrza Międzychodu w sprawie </w:t>
      </w:r>
      <w:r w:rsidR="00AC2D97">
        <w:rPr>
          <w:sz w:val="21"/>
          <w:szCs w:val="21"/>
        </w:rPr>
        <w:t>uzgodnienia projektu</w:t>
      </w:r>
      <w:r w:rsidR="00DA07B1" w:rsidRPr="00DA07B1">
        <w:rPr>
          <w:sz w:val="21"/>
          <w:szCs w:val="21"/>
        </w:rPr>
        <w:t xml:space="preserve"> zmiany </w:t>
      </w:r>
      <w:r w:rsidR="00AC2D97">
        <w:rPr>
          <w:sz w:val="21"/>
          <w:szCs w:val="21"/>
        </w:rPr>
        <w:t xml:space="preserve">miejscowego </w:t>
      </w:r>
      <w:r w:rsidR="00DA07B1" w:rsidRPr="00DA07B1">
        <w:rPr>
          <w:sz w:val="21"/>
          <w:szCs w:val="21"/>
        </w:rPr>
        <w:t xml:space="preserve">planu zagospodarowania </w:t>
      </w:r>
      <w:r w:rsidR="00E61926">
        <w:rPr>
          <w:sz w:val="21"/>
          <w:szCs w:val="21"/>
        </w:rPr>
        <w:t xml:space="preserve">przestrzennego </w:t>
      </w:r>
      <w:r w:rsidR="00DA07B1" w:rsidRPr="00DA07B1">
        <w:rPr>
          <w:bCs/>
          <w:sz w:val="21"/>
          <w:szCs w:val="21"/>
        </w:rPr>
        <w:t>gminy Międzychód – obręb Gorzyń (część strefy przemysłowej, dz. nr 24/12)</w:t>
      </w:r>
      <w:r w:rsidR="00DA07B1">
        <w:rPr>
          <w:bCs/>
          <w:sz w:val="21"/>
          <w:szCs w:val="21"/>
        </w:rPr>
        <w:t xml:space="preserve"> </w:t>
      </w:r>
      <w:r w:rsidR="00AC2D97">
        <w:rPr>
          <w:bCs/>
          <w:sz w:val="21"/>
          <w:szCs w:val="21"/>
        </w:rPr>
        <w:t xml:space="preserve">oraz prognozy oddziaływania na środowisko </w:t>
      </w:r>
      <w:r w:rsidR="00DA07B1">
        <w:rPr>
          <w:bCs/>
          <w:sz w:val="21"/>
          <w:szCs w:val="21"/>
        </w:rPr>
        <w:t>postan</w:t>
      </w:r>
      <w:r w:rsidR="00AC2D97">
        <w:rPr>
          <w:bCs/>
          <w:sz w:val="21"/>
          <w:szCs w:val="21"/>
        </w:rPr>
        <w:t>awiając</w:t>
      </w:r>
      <w:r w:rsidR="00DA07B1">
        <w:rPr>
          <w:bCs/>
          <w:sz w:val="21"/>
          <w:szCs w:val="21"/>
        </w:rPr>
        <w:t xml:space="preserve"> odmówić uzgodnienia projektu </w:t>
      </w:r>
      <w:r w:rsidR="00AC2D97">
        <w:rPr>
          <w:bCs/>
          <w:sz w:val="21"/>
          <w:szCs w:val="21"/>
        </w:rPr>
        <w:t xml:space="preserve">zmiany w zakresie art. 17 pkt 6 lit. b ustawy z dnia 27 marca 2003r. o planowaniu </w:t>
      </w:r>
      <w:r w:rsidR="00131B28">
        <w:rPr>
          <w:bCs/>
          <w:sz w:val="21"/>
          <w:szCs w:val="21"/>
        </w:rPr>
        <w:br/>
      </w:r>
      <w:r w:rsidR="00AC2D97">
        <w:rPr>
          <w:bCs/>
          <w:sz w:val="21"/>
          <w:szCs w:val="21"/>
        </w:rPr>
        <w:t xml:space="preserve">i zagospodarowaniu przestrzennym (Dz.U.2020r. poz. 293) </w:t>
      </w:r>
      <w:r w:rsidR="00DA07B1" w:rsidRPr="00AB1C92">
        <w:rPr>
          <w:bCs/>
          <w:i/>
          <w:iCs/>
          <w:sz w:val="21"/>
          <w:szCs w:val="21"/>
        </w:rPr>
        <w:t>(postanowienie nr 15/2020 stanowi załącznik nr 4 do protokołu).</w:t>
      </w:r>
    </w:p>
    <w:p w14:paraId="46BFD69E" w14:textId="77777777" w:rsidR="00DA07B1" w:rsidRDefault="00DA07B1" w:rsidP="00CC48E4">
      <w:pPr>
        <w:suppressAutoHyphens w:val="0"/>
        <w:jc w:val="both"/>
        <w:rPr>
          <w:b/>
          <w:bCs/>
          <w:sz w:val="21"/>
          <w:szCs w:val="21"/>
        </w:rPr>
      </w:pPr>
    </w:p>
    <w:p w14:paraId="4899350E" w14:textId="77777777" w:rsidR="00251A06" w:rsidRPr="00F64A15" w:rsidRDefault="00251A06" w:rsidP="00CC48E4">
      <w:pPr>
        <w:suppressAutoHyphens w:val="0"/>
        <w:jc w:val="both"/>
        <w:rPr>
          <w:b/>
          <w:bCs/>
          <w:sz w:val="21"/>
          <w:szCs w:val="21"/>
        </w:rPr>
      </w:pPr>
      <w:r w:rsidRPr="00F64A15">
        <w:rPr>
          <w:b/>
          <w:bCs/>
          <w:sz w:val="21"/>
          <w:szCs w:val="21"/>
        </w:rPr>
        <w:t>Ad.6</w:t>
      </w:r>
    </w:p>
    <w:p w14:paraId="389522C4" w14:textId="77777777" w:rsidR="00251A06" w:rsidRDefault="00251A06" w:rsidP="00CC48E4">
      <w:pPr>
        <w:suppressAutoHyphens w:val="0"/>
        <w:jc w:val="both"/>
        <w:rPr>
          <w:sz w:val="21"/>
          <w:szCs w:val="21"/>
        </w:rPr>
      </w:pPr>
      <w:r>
        <w:rPr>
          <w:sz w:val="21"/>
          <w:szCs w:val="21"/>
        </w:rPr>
        <w:t>Zarząd upoważnił:</w:t>
      </w:r>
    </w:p>
    <w:p w14:paraId="4C639A62" w14:textId="2088EA70" w:rsidR="00251A06" w:rsidRDefault="00251A06" w:rsidP="00CC48E4">
      <w:pPr>
        <w:suppressAutoHyphens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a/ </w:t>
      </w:r>
      <w:r w:rsidR="00D11837">
        <w:rPr>
          <w:sz w:val="21"/>
          <w:szCs w:val="21"/>
        </w:rPr>
        <w:tab/>
      </w:r>
      <w:r w:rsidRPr="00251A06">
        <w:rPr>
          <w:sz w:val="21"/>
          <w:szCs w:val="21"/>
        </w:rPr>
        <w:t xml:space="preserve">Grzegorza </w:t>
      </w:r>
      <w:proofErr w:type="spellStart"/>
      <w:r w:rsidRPr="00251A06">
        <w:rPr>
          <w:sz w:val="21"/>
          <w:szCs w:val="21"/>
        </w:rPr>
        <w:t>Jenka</w:t>
      </w:r>
      <w:proofErr w:type="spellEnd"/>
      <w:r w:rsidR="00CC48E4">
        <w:rPr>
          <w:sz w:val="21"/>
          <w:szCs w:val="21"/>
        </w:rPr>
        <w:t xml:space="preserve"> </w:t>
      </w:r>
      <w:r w:rsidR="00D126F1">
        <w:rPr>
          <w:sz w:val="21"/>
          <w:szCs w:val="21"/>
        </w:rPr>
        <w:t xml:space="preserve">zam. Międzychód </w:t>
      </w:r>
      <w:r w:rsidR="00D126F1" w:rsidRPr="00D126F1">
        <w:rPr>
          <w:sz w:val="21"/>
          <w:szCs w:val="21"/>
        </w:rPr>
        <w:t>do występowania w imieniu Powiatu Międzychodzkiego przed urzędami administracyjnymi w sprawach związanych ze zgłoszeniem i uzyskaniem pozwolenia (w tym uzyskaniem pozwolenia wodno-prawnego) na odprowadzenie wód deszczowych z pasa drogi pow</w:t>
      </w:r>
      <w:r w:rsidR="00CC48E4">
        <w:rPr>
          <w:sz w:val="21"/>
          <w:szCs w:val="21"/>
        </w:rPr>
        <w:t xml:space="preserve">iatowej </w:t>
      </w:r>
      <w:r w:rsidR="006F74E1">
        <w:rPr>
          <w:sz w:val="21"/>
          <w:szCs w:val="21"/>
        </w:rPr>
        <w:br/>
      </w:r>
      <w:r w:rsidR="00CC48E4">
        <w:rPr>
          <w:sz w:val="21"/>
          <w:szCs w:val="21"/>
        </w:rPr>
        <w:t>nr 1727P w m. Łowyń (dz.</w:t>
      </w:r>
      <w:r w:rsidR="00D126F1" w:rsidRPr="00D126F1">
        <w:rPr>
          <w:sz w:val="21"/>
          <w:szCs w:val="21"/>
        </w:rPr>
        <w:t xml:space="preserve"> nr 211) do jeziora </w:t>
      </w:r>
      <w:proofErr w:type="spellStart"/>
      <w:r w:rsidR="00D126F1" w:rsidRPr="00D126F1">
        <w:rPr>
          <w:sz w:val="21"/>
          <w:szCs w:val="21"/>
        </w:rPr>
        <w:t>Łowyńskiego</w:t>
      </w:r>
      <w:proofErr w:type="spellEnd"/>
      <w:r w:rsidR="00D126F1" w:rsidRPr="00D126F1">
        <w:rPr>
          <w:sz w:val="21"/>
          <w:szCs w:val="21"/>
        </w:rPr>
        <w:t xml:space="preserve"> (dz. nr 409) z wykorzystaniem istniejącego rowu zlokalizowanego na działce nr 470/4 w obrębie ewidencyjnym Łowyń, gmina Międzychód.</w:t>
      </w:r>
    </w:p>
    <w:p w14:paraId="242691FF" w14:textId="77777777" w:rsidR="00CC48E4" w:rsidRDefault="00CC48E4" w:rsidP="00CC48E4">
      <w:pPr>
        <w:suppressAutoHyphens w:val="0"/>
        <w:jc w:val="both"/>
        <w:rPr>
          <w:sz w:val="21"/>
          <w:szCs w:val="21"/>
        </w:rPr>
      </w:pPr>
    </w:p>
    <w:p w14:paraId="76BBA8CB" w14:textId="3F968D00" w:rsidR="00D126F1" w:rsidRDefault="00D126F1" w:rsidP="00CC48E4">
      <w:pPr>
        <w:suppressAutoHyphens w:val="0"/>
        <w:jc w:val="both"/>
        <w:rPr>
          <w:bCs/>
          <w:sz w:val="21"/>
          <w:szCs w:val="21"/>
        </w:rPr>
      </w:pPr>
      <w:r>
        <w:rPr>
          <w:sz w:val="21"/>
          <w:szCs w:val="21"/>
        </w:rPr>
        <w:t xml:space="preserve">b/ </w:t>
      </w:r>
      <w:r w:rsidR="00D11837">
        <w:rPr>
          <w:sz w:val="21"/>
          <w:szCs w:val="21"/>
        </w:rPr>
        <w:tab/>
      </w:r>
      <w:r w:rsidRPr="00D126F1">
        <w:rPr>
          <w:bCs/>
          <w:sz w:val="21"/>
          <w:szCs w:val="21"/>
        </w:rPr>
        <w:t xml:space="preserve">Grażynę </w:t>
      </w:r>
      <w:proofErr w:type="spellStart"/>
      <w:r w:rsidRPr="00D126F1">
        <w:rPr>
          <w:bCs/>
          <w:sz w:val="21"/>
          <w:szCs w:val="21"/>
        </w:rPr>
        <w:t>Wyrembską</w:t>
      </w:r>
      <w:proofErr w:type="spellEnd"/>
      <w:r w:rsidRPr="00D126F1">
        <w:rPr>
          <w:bCs/>
          <w:sz w:val="21"/>
          <w:szCs w:val="21"/>
        </w:rPr>
        <w:t xml:space="preserve"> Kierownika Powiatowego Centrum Pomocy Rodzinie w Międzychodzie do reprezentowania  Powiatu Międzychodzkiego w sprawach związanych z realizacją projektu „Wsparcie dzieci umieszczonych w pieczy zastępczej w okresie epidemii COVID-19” w ramach Programu Operacyjnego Wiedza Edukacja Rozwój na lata 2014-2020, z wyłączeniem zaciągania zobowiązań wynikających </w:t>
      </w:r>
      <w:r w:rsidR="006F74E1">
        <w:rPr>
          <w:bCs/>
          <w:sz w:val="21"/>
          <w:szCs w:val="21"/>
        </w:rPr>
        <w:br/>
      </w:r>
      <w:r w:rsidRPr="00D126F1">
        <w:rPr>
          <w:bCs/>
          <w:sz w:val="21"/>
          <w:szCs w:val="21"/>
        </w:rPr>
        <w:t xml:space="preserve">z realizacji projektu. </w:t>
      </w:r>
    </w:p>
    <w:p w14:paraId="184766B0" w14:textId="77777777" w:rsidR="00CC48E4" w:rsidRPr="00D126F1" w:rsidRDefault="00CC48E4" w:rsidP="00CC48E4">
      <w:pPr>
        <w:suppressAutoHyphens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lastRenderedPageBreak/>
        <w:t xml:space="preserve">W ramach projektu Powiat Międzychodzki będzie wnioskował o </w:t>
      </w:r>
      <w:r w:rsidR="00284E19">
        <w:rPr>
          <w:bCs/>
          <w:sz w:val="21"/>
          <w:szCs w:val="21"/>
        </w:rPr>
        <w:t xml:space="preserve">58 szt. laptopów </w:t>
      </w:r>
      <w:r w:rsidR="000B719A">
        <w:rPr>
          <w:bCs/>
          <w:sz w:val="21"/>
          <w:szCs w:val="21"/>
        </w:rPr>
        <w:t>oraz o rękawiczki, maseczki i</w:t>
      </w:r>
      <w:r w:rsidR="00284E19">
        <w:rPr>
          <w:bCs/>
          <w:sz w:val="21"/>
          <w:szCs w:val="21"/>
        </w:rPr>
        <w:t xml:space="preserve"> płyny dezynfekcyjne.</w:t>
      </w:r>
    </w:p>
    <w:p w14:paraId="063B39FE" w14:textId="77777777" w:rsidR="00D126F1" w:rsidRPr="00251A06" w:rsidRDefault="00D126F1" w:rsidP="00CC48E4">
      <w:pPr>
        <w:suppressAutoHyphens w:val="0"/>
        <w:jc w:val="both"/>
        <w:rPr>
          <w:sz w:val="21"/>
          <w:szCs w:val="21"/>
        </w:rPr>
      </w:pPr>
    </w:p>
    <w:p w14:paraId="292C86C3" w14:textId="77777777" w:rsidR="00251A06" w:rsidRPr="00F64A15" w:rsidRDefault="00D126F1" w:rsidP="00CC48E4">
      <w:pPr>
        <w:suppressAutoHyphens w:val="0"/>
        <w:jc w:val="both"/>
        <w:rPr>
          <w:b/>
          <w:bCs/>
          <w:sz w:val="21"/>
          <w:szCs w:val="21"/>
        </w:rPr>
      </w:pPr>
      <w:r w:rsidRPr="00F64A15">
        <w:rPr>
          <w:b/>
          <w:bCs/>
          <w:sz w:val="21"/>
          <w:szCs w:val="21"/>
        </w:rPr>
        <w:t xml:space="preserve">Ad. 7 </w:t>
      </w:r>
    </w:p>
    <w:p w14:paraId="2C3AB73D" w14:textId="09AAB252" w:rsidR="00BA162C" w:rsidRDefault="00BA162C" w:rsidP="00CC48E4">
      <w:pPr>
        <w:suppressAutoHyphens w:val="0"/>
        <w:jc w:val="both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Zarząd </w:t>
      </w:r>
      <w:r w:rsidR="00F66567">
        <w:rPr>
          <w:sz w:val="21"/>
          <w:szCs w:val="21"/>
        </w:rPr>
        <w:t>zapoznał się z</w:t>
      </w:r>
      <w:r w:rsidR="00F64A15">
        <w:rPr>
          <w:sz w:val="21"/>
          <w:szCs w:val="21"/>
        </w:rPr>
        <w:t xml:space="preserve"> opini</w:t>
      </w:r>
      <w:r w:rsidR="00F66567">
        <w:rPr>
          <w:sz w:val="21"/>
          <w:szCs w:val="21"/>
        </w:rPr>
        <w:t>ą</w:t>
      </w:r>
      <w:r w:rsidR="00F64A15">
        <w:rPr>
          <w:sz w:val="21"/>
          <w:szCs w:val="21"/>
        </w:rPr>
        <w:t xml:space="preserve"> Komisji Oświaty, Kultury, Sportu, Zdrowia i Spraw Społecznych dotyczącą propozycji </w:t>
      </w:r>
      <w:r w:rsidR="004D436F">
        <w:rPr>
          <w:sz w:val="21"/>
          <w:szCs w:val="21"/>
        </w:rPr>
        <w:t xml:space="preserve">Zarządu w sprawie </w:t>
      </w:r>
      <w:r w:rsidR="00F64A15">
        <w:rPr>
          <w:sz w:val="21"/>
          <w:szCs w:val="21"/>
        </w:rPr>
        <w:t xml:space="preserve">podziału środków na realizację zadań z zakresu sportu i kultury (część pierwsza zadań na okres lipiec – wrzesień 2020). Komisja nie wniosła uwag do złożonej propozycji </w:t>
      </w:r>
      <w:r w:rsidR="00F64A15" w:rsidRPr="00F64A15">
        <w:rPr>
          <w:i/>
          <w:iCs/>
          <w:sz w:val="21"/>
          <w:szCs w:val="21"/>
        </w:rPr>
        <w:t xml:space="preserve">(informacja stanowi załącznik nr </w:t>
      </w:r>
      <w:r w:rsidR="00AB1C92">
        <w:rPr>
          <w:i/>
          <w:iCs/>
          <w:sz w:val="21"/>
          <w:szCs w:val="21"/>
        </w:rPr>
        <w:t>5</w:t>
      </w:r>
      <w:r w:rsidR="00F64A15" w:rsidRPr="00F64A15">
        <w:rPr>
          <w:i/>
          <w:iCs/>
          <w:sz w:val="21"/>
          <w:szCs w:val="21"/>
        </w:rPr>
        <w:t xml:space="preserve"> do protokołu).</w:t>
      </w:r>
      <w:r w:rsidR="00E01E44">
        <w:rPr>
          <w:i/>
          <w:iCs/>
          <w:sz w:val="21"/>
          <w:szCs w:val="21"/>
        </w:rPr>
        <w:t xml:space="preserve"> </w:t>
      </w:r>
      <w:r w:rsidR="00A51D1C" w:rsidRPr="00A51D1C">
        <w:rPr>
          <w:sz w:val="21"/>
          <w:szCs w:val="21"/>
        </w:rPr>
        <w:t xml:space="preserve">Zarząd zatwierdził </w:t>
      </w:r>
      <w:r w:rsidR="00EB7BB1">
        <w:rPr>
          <w:sz w:val="21"/>
          <w:szCs w:val="21"/>
        </w:rPr>
        <w:t xml:space="preserve">ostatecznie </w:t>
      </w:r>
      <w:r w:rsidR="00A51D1C" w:rsidRPr="00A51D1C">
        <w:rPr>
          <w:sz w:val="21"/>
          <w:szCs w:val="21"/>
        </w:rPr>
        <w:t>podział środkó</w:t>
      </w:r>
      <w:r w:rsidR="00A51D1C">
        <w:rPr>
          <w:sz w:val="21"/>
          <w:szCs w:val="21"/>
        </w:rPr>
        <w:t>w</w:t>
      </w:r>
      <w:r w:rsidR="00EB7BB1">
        <w:rPr>
          <w:sz w:val="21"/>
          <w:szCs w:val="21"/>
        </w:rPr>
        <w:t xml:space="preserve"> w wersji zaproponowanej. </w:t>
      </w:r>
    </w:p>
    <w:p w14:paraId="6394752D" w14:textId="77777777" w:rsidR="00F64A15" w:rsidRDefault="00F64A15" w:rsidP="00CC48E4">
      <w:pPr>
        <w:suppressAutoHyphens w:val="0"/>
        <w:jc w:val="both"/>
        <w:rPr>
          <w:i/>
          <w:iCs/>
          <w:sz w:val="21"/>
          <w:szCs w:val="21"/>
        </w:rPr>
      </w:pPr>
    </w:p>
    <w:p w14:paraId="51602D44" w14:textId="77777777" w:rsidR="00F64A15" w:rsidRPr="00F64A15" w:rsidRDefault="00F64A15" w:rsidP="00CC48E4">
      <w:pPr>
        <w:suppressAutoHyphens w:val="0"/>
        <w:jc w:val="both"/>
        <w:rPr>
          <w:b/>
          <w:bCs/>
          <w:sz w:val="21"/>
          <w:szCs w:val="21"/>
        </w:rPr>
      </w:pPr>
      <w:r w:rsidRPr="00F64A15">
        <w:rPr>
          <w:b/>
          <w:bCs/>
          <w:sz w:val="21"/>
          <w:szCs w:val="21"/>
        </w:rPr>
        <w:t>Ad. 8</w:t>
      </w:r>
    </w:p>
    <w:p w14:paraId="71B57573" w14:textId="77777777" w:rsidR="00B54AAC" w:rsidRDefault="00124A52" w:rsidP="00CC48E4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>Zarząd rozpatrzył pisma i wnioski:</w:t>
      </w:r>
    </w:p>
    <w:p w14:paraId="59679E42" w14:textId="52CBEFC9" w:rsidR="00124A52" w:rsidRPr="0079410E" w:rsidRDefault="00124A52" w:rsidP="00CC48E4">
      <w:pPr>
        <w:pStyle w:val="Default"/>
        <w:jc w:val="both"/>
        <w:rPr>
          <w:rFonts w:ascii="Times New Roman" w:eastAsiaTheme="minorHAnsi" w:hAnsi="Times New Roman" w:cs="Times New Roman"/>
          <w:i/>
          <w:iCs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 xml:space="preserve">a/ Referatu Gospodarki Nieruchomościami – wniosek w sprawie akceptacji przeprowadzenia wymiany instalacji elektrycznej w budynku mieszkalnym znajdującym się przy ul. Okręg Międzychodzki 3 </w:t>
      </w:r>
      <w:r w:rsidR="00131B28">
        <w:rPr>
          <w:rFonts w:ascii="Times New Roman" w:eastAsiaTheme="minorHAnsi" w:hAnsi="Times New Roman" w:cs="Times New Roman"/>
          <w:sz w:val="21"/>
          <w:szCs w:val="21"/>
        </w:rPr>
        <w:br/>
      </w:r>
      <w:r>
        <w:rPr>
          <w:rFonts w:ascii="Times New Roman" w:eastAsiaTheme="minorHAnsi" w:hAnsi="Times New Roman" w:cs="Times New Roman"/>
          <w:sz w:val="21"/>
          <w:szCs w:val="21"/>
        </w:rPr>
        <w:t>w Sierakowie</w:t>
      </w:r>
      <w:r w:rsidR="00AC2D97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  <w:r w:rsidR="00F66567">
        <w:rPr>
          <w:rFonts w:ascii="Times New Roman" w:eastAsiaTheme="minorHAnsi" w:hAnsi="Times New Roman" w:cs="Times New Roman"/>
          <w:sz w:val="21"/>
          <w:szCs w:val="21"/>
        </w:rPr>
        <w:t xml:space="preserve">zgodnie z otrzymaną ofertą na kwotę 5.397,03 brutto </w:t>
      </w:r>
      <w:r w:rsidR="0079410E" w:rsidRPr="0079410E">
        <w:rPr>
          <w:rFonts w:ascii="Times New Roman" w:eastAsiaTheme="minorHAnsi" w:hAnsi="Times New Roman" w:cs="Times New Roman"/>
          <w:i/>
          <w:iCs/>
          <w:sz w:val="21"/>
          <w:szCs w:val="21"/>
        </w:rPr>
        <w:t xml:space="preserve">(wniosek referatu stanowi załącznik nr </w:t>
      </w:r>
      <w:r w:rsidR="00AB1C92">
        <w:rPr>
          <w:rFonts w:ascii="Times New Roman" w:eastAsiaTheme="minorHAnsi" w:hAnsi="Times New Roman" w:cs="Times New Roman"/>
          <w:i/>
          <w:iCs/>
          <w:sz w:val="21"/>
          <w:szCs w:val="21"/>
        </w:rPr>
        <w:t>6</w:t>
      </w:r>
      <w:r w:rsidR="0079410E" w:rsidRPr="0079410E">
        <w:rPr>
          <w:rFonts w:ascii="Times New Roman" w:eastAsiaTheme="minorHAnsi" w:hAnsi="Times New Roman" w:cs="Times New Roman"/>
          <w:i/>
          <w:iCs/>
          <w:sz w:val="21"/>
          <w:szCs w:val="21"/>
        </w:rPr>
        <w:t xml:space="preserve"> do protokołu) </w:t>
      </w:r>
    </w:p>
    <w:p w14:paraId="772F2FF3" w14:textId="77777777" w:rsidR="0079410E" w:rsidRDefault="0079410E" w:rsidP="00CC48E4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</w:p>
    <w:p w14:paraId="684F85A5" w14:textId="74BAC796" w:rsidR="0079410E" w:rsidRDefault="0079410E" w:rsidP="00CC48E4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>Zarząd wyraził zgodę na przeprowadzenie wymiany instalacji elektrycznej w przedstawionym zakresie</w:t>
      </w:r>
      <w:r w:rsidR="00CC48E4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  <w:r w:rsidR="00131B28">
        <w:rPr>
          <w:rFonts w:ascii="Times New Roman" w:eastAsiaTheme="minorHAnsi" w:hAnsi="Times New Roman" w:cs="Times New Roman"/>
          <w:sz w:val="21"/>
          <w:szCs w:val="21"/>
        </w:rPr>
        <w:br/>
      </w:r>
      <w:r w:rsidR="00CC48E4">
        <w:rPr>
          <w:rFonts w:ascii="Times New Roman" w:eastAsiaTheme="minorHAnsi" w:hAnsi="Times New Roman" w:cs="Times New Roman"/>
          <w:sz w:val="21"/>
          <w:szCs w:val="21"/>
        </w:rPr>
        <w:t>i kwocie</w:t>
      </w:r>
      <w:r>
        <w:rPr>
          <w:rFonts w:ascii="Times New Roman" w:eastAsiaTheme="minorHAnsi" w:hAnsi="Times New Roman" w:cs="Times New Roman"/>
          <w:sz w:val="21"/>
          <w:szCs w:val="21"/>
        </w:rPr>
        <w:t>.</w:t>
      </w:r>
    </w:p>
    <w:p w14:paraId="4DC6FB42" w14:textId="77777777" w:rsidR="0079410E" w:rsidRDefault="0079410E" w:rsidP="00CC48E4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</w:p>
    <w:p w14:paraId="11A1ED1B" w14:textId="15841BC3" w:rsidR="00F4237B" w:rsidRDefault="0079410E" w:rsidP="00CC48E4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>b/ Stowarzyszenia „Puszcza Notecka” z siedzibą w Międzychodzie – wniosek o zgodę na wykonanie remontu w wynajmowanych pomieszczeniach przy ul. Dworcowej 18 w Międzychodzie (wymiana instalacji elektrycznej, roboty wykończeniowe, ocieplenie ściany</w:t>
      </w:r>
      <w:r w:rsidR="00930060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HAnsi" w:hAnsi="Times New Roman" w:cs="Times New Roman"/>
          <w:sz w:val="21"/>
          <w:szCs w:val="21"/>
        </w:rPr>
        <w:t>- całkowity koszt remontu ok. 21.680 zł brutto)</w:t>
      </w:r>
      <w:r w:rsidR="00930060">
        <w:rPr>
          <w:rFonts w:ascii="Times New Roman" w:eastAsiaTheme="minorHAnsi" w:hAnsi="Times New Roman" w:cs="Times New Roman"/>
          <w:sz w:val="21"/>
          <w:szCs w:val="21"/>
        </w:rPr>
        <w:t>. Stowarzyszenie</w:t>
      </w:r>
      <w:r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  <w:r w:rsidR="00930060">
        <w:rPr>
          <w:rFonts w:ascii="Times New Roman" w:eastAsiaTheme="minorHAnsi" w:hAnsi="Times New Roman" w:cs="Times New Roman"/>
          <w:sz w:val="21"/>
          <w:szCs w:val="21"/>
        </w:rPr>
        <w:t>za</w:t>
      </w:r>
      <w:r>
        <w:rPr>
          <w:rFonts w:ascii="Times New Roman" w:eastAsiaTheme="minorHAnsi" w:hAnsi="Times New Roman" w:cs="Times New Roman"/>
          <w:sz w:val="21"/>
          <w:szCs w:val="21"/>
        </w:rPr>
        <w:t>propo</w:t>
      </w:r>
      <w:r w:rsidR="00930060">
        <w:rPr>
          <w:rFonts w:ascii="Times New Roman" w:eastAsiaTheme="minorHAnsi" w:hAnsi="Times New Roman" w:cs="Times New Roman"/>
          <w:sz w:val="21"/>
          <w:szCs w:val="21"/>
        </w:rPr>
        <w:t>nowało</w:t>
      </w:r>
      <w:r>
        <w:rPr>
          <w:rFonts w:ascii="Times New Roman" w:eastAsiaTheme="minorHAnsi" w:hAnsi="Times New Roman" w:cs="Times New Roman"/>
          <w:sz w:val="21"/>
          <w:szCs w:val="21"/>
        </w:rPr>
        <w:t xml:space="preserve"> pokryci</w:t>
      </w:r>
      <w:r w:rsidR="00930060">
        <w:rPr>
          <w:rFonts w:ascii="Times New Roman" w:eastAsiaTheme="minorHAnsi" w:hAnsi="Times New Roman" w:cs="Times New Roman"/>
          <w:sz w:val="21"/>
          <w:szCs w:val="21"/>
        </w:rPr>
        <w:t>e</w:t>
      </w:r>
      <w:r>
        <w:rPr>
          <w:rFonts w:ascii="Times New Roman" w:eastAsiaTheme="minorHAnsi" w:hAnsi="Times New Roman" w:cs="Times New Roman"/>
          <w:sz w:val="21"/>
          <w:szCs w:val="21"/>
        </w:rPr>
        <w:t xml:space="preserve"> kosztów wykonania remontu</w:t>
      </w:r>
      <w:r w:rsidR="00435915">
        <w:rPr>
          <w:rFonts w:ascii="Times New Roman" w:eastAsiaTheme="minorHAnsi" w:hAnsi="Times New Roman" w:cs="Times New Roman"/>
          <w:sz w:val="21"/>
          <w:szCs w:val="21"/>
        </w:rPr>
        <w:t>, które zostałyby rozliczone poprzez zmniejszenie miesięcznego czynszu o 50%.</w:t>
      </w:r>
    </w:p>
    <w:p w14:paraId="0829CD61" w14:textId="77777777" w:rsidR="00435915" w:rsidRDefault="00435915" w:rsidP="00CC48E4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</w:p>
    <w:p w14:paraId="0C11F057" w14:textId="77777777" w:rsidR="004E27AF" w:rsidRDefault="004E27AF" w:rsidP="00CC48E4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 xml:space="preserve">Zarząd </w:t>
      </w:r>
      <w:r w:rsidR="00F4237B">
        <w:rPr>
          <w:rFonts w:ascii="Times New Roman" w:eastAsiaTheme="minorHAnsi" w:hAnsi="Times New Roman" w:cs="Times New Roman"/>
          <w:sz w:val="21"/>
          <w:szCs w:val="21"/>
        </w:rPr>
        <w:t>zapoznał się z wnioskiem, decyzję podejmie po wizycie w siedzibie Stowarzysz</w:t>
      </w:r>
      <w:r w:rsidR="001F535D">
        <w:rPr>
          <w:rFonts w:ascii="Times New Roman" w:eastAsiaTheme="minorHAnsi" w:hAnsi="Times New Roman" w:cs="Times New Roman"/>
          <w:sz w:val="21"/>
          <w:szCs w:val="21"/>
        </w:rPr>
        <w:t>e</w:t>
      </w:r>
      <w:r w:rsidR="00F4237B">
        <w:rPr>
          <w:rFonts w:ascii="Times New Roman" w:eastAsiaTheme="minorHAnsi" w:hAnsi="Times New Roman" w:cs="Times New Roman"/>
          <w:sz w:val="21"/>
          <w:szCs w:val="21"/>
        </w:rPr>
        <w:t>nia, którą zaplanował na przyszły tydzień.</w:t>
      </w:r>
    </w:p>
    <w:p w14:paraId="273DF0AE" w14:textId="77777777" w:rsidR="004E27AF" w:rsidRDefault="004E27AF" w:rsidP="00CC48E4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</w:p>
    <w:p w14:paraId="0E470A19" w14:textId="3C7674EA" w:rsidR="00F4237B" w:rsidRPr="00F4237B" w:rsidRDefault="004E27AF" w:rsidP="00CC48E4">
      <w:pPr>
        <w:pStyle w:val="Default"/>
        <w:jc w:val="both"/>
        <w:rPr>
          <w:rFonts w:ascii="Times New Roman" w:eastAsiaTheme="minorHAnsi" w:hAnsi="Times New Roman" w:cs="Times New Roman"/>
          <w:i/>
          <w:iCs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 xml:space="preserve">c/ Wydziału Komunikacji i Dróg – wniosek o obniżenie ceny minimalnej sprzedaży samochodu osobowego marki Nissan </w:t>
      </w:r>
      <w:proofErr w:type="spellStart"/>
      <w:r>
        <w:rPr>
          <w:rFonts w:ascii="Times New Roman" w:eastAsiaTheme="minorHAnsi" w:hAnsi="Times New Roman" w:cs="Times New Roman"/>
          <w:sz w:val="21"/>
          <w:szCs w:val="21"/>
        </w:rPr>
        <w:t>Almera</w:t>
      </w:r>
      <w:proofErr w:type="spellEnd"/>
      <w:r>
        <w:rPr>
          <w:rFonts w:ascii="Times New Roman" w:eastAsiaTheme="minorHAnsi" w:hAnsi="Times New Roman" w:cs="Times New Roman"/>
          <w:sz w:val="21"/>
          <w:szCs w:val="21"/>
        </w:rPr>
        <w:t xml:space="preserve">, usuniętego z drogi powiatowej (o 30% w stosunku do ceny pierwotnej czyli </w:t>
      </w:r>
      <w:r w:rsidR="00131B28">
        <w:rPr>
          <w:rFonts w:ascii="Times New Roman" w:eastAsiaTheme="minorHAnsi" w:hAnsi="Times New Roman" w:cs="Times New Roman"/>
          <w:sz w:val="21"/>
          <w:szCs w:val="21"/>
        </w:rPr>
        <w:br/>
      </w:r>
      <w:r>
        <w:rPr>
          <w:rFonts w:ascii="Times New Roman" w:eastAsiaTheme="minorHAnsi" w:hAnsi="Times New Roman" w:cs="Times New Roman"/>
          <w:sz w:val="21"/>
          <w:szCs w:val="21"/>
        </w:rPr>
        <w:t>1.925,00 zł)</w:t>
      </w:r>
      <w:r w:rsidR="00F66567">
        <w:rPr>
          <w:rFonts w:ascii="Times New Roman" w:eastAsiaTheme="minorHAnsi" w:hAnsi="Times New Roman" w:cs="Times New Roman"/>
          <w:sz w:val="21"/>
          <w:szCs w:val="21"/>
        </w:rPr>
        <w:t xml:space="preserve">. </w:t>
      </w:r>
      <w:r w:rsidR="00F4237B">
        <w:rPr>
          <w:rFonts w:ascii="Times New Roman" w:eastAsiaTheme="minorHAnsi" w:hAnsi="Times New Roman" w:cs="Times New Roman"/>
          <w:i/>
          <w:iCs/>
          <w:sz w:val="21"/>
          <w:szCs w:val="21"/>
        </w:rPr>
        <w:t>W</w:t>
      </w:r>
      <w:r w:rsidR="00F4237B" w:rsidRPr="00F4237B">
        <w:rPr>
          <w:rFonts w:ascii="Times New Roman" w:eastAsiaTheme="minorHAnsi" w:hAnsi="Times New Roman" w:cs="Times New Roman"/>
          <w:i/>
          <w:iCs/>
          <w:sz w:val="21"/>
          <w:szCs w:val="21"/>
        </w:rPr>
        <w:t xml:space="preserve">niosek </w:t>
      </w:r>
      <w:r w:rsidR="00747CF2">
        <w:rPr>
          <w:rFonts w:ascii="Times New Roman" w:eastAsiaTheme="minorHAnsi" w:hAnsi="Times New Roman" w:cs="Times New Roman"/>
          <w:i/>
          <w:iCs/>
          <w:sz w:val="21"/>
          <w:szCs w:val="21"/>
        </w:rPr>
        <w:t>w</w:t>
      </w:r>
      <w:r w:rsidR="00F4237B">
        <w:rPr>
          <w:rFonts w:ascii="Times New Roman" w:eastAsiaTheme="minorHAnsi" w:hAnsi="Times New Roman" w:cs="Times New Roman"/>
          <w:i/>
          <w:iCs/>
          <w:sz w:val="21"/>
          <w:szCs w:val="21"/>
        </w:rPr>
        <w:t>ydziału</w:t>
      </w:r>
      <w:r w:rsidR="00F4237B" w:rsidRPr="00F4237B">
        <w:rPr>
          <w:rFonts w:ascii="Times New Roman" w:eastAsiaTheme="minorHAnsi" w:hAnsi="Times New Roman" w:cs="Times New Roman"/>
          <w:i/>
          <w:iCs/>
          <w:sz w:val="21"/>
          <w:szCs w:val="21"/>
        </w:rPr>
        <w:t xml:space="preserve"> stanowi załącznik nr </w:t>
      </w:r>
      <w:r w:rsidR="00AB1C92">
        <w:rPr>
          <w:rFonts w:ascii="Times New Roman" w:eastAsiaTheme="minorHAnsi" w:hAnsi="Times New Roman" w:cs="Times New Roman"/>
          <w:i/>
          <w:iCs/>
          <w:sz w:val="21"/>
          <w:szCs w:val="21"/>
        </w:rPr>
        <w:t>7</w:t>
      </w:r>
      <w:r w:rsidR="00F4237B" w:rsidRPr="00F4237B">
        <w:rPr>
          <w:rFonts w:ascii="Times New Roman" w:eastAsiaTheme="minorHAnsi" w:hAnsi="Times New Roman" w:cs="Times New Roman"/>
          <w:i/>
          <w:iCs/>
          <w:sz w:val="21"/>
          <w:szCs w:val="21"/>
        </w:rPr>
        <w:t xml:space="preserve"> do protokołu</w:t>
      </w:r>
      <w:r w:rsidR="00F4237B">
        <w:rPr>
          <w:rFonts w:ascii="Times New Roman" w:eastAsiaTheme="minorHAnsi" w:hAnsi="Times New Roman" w:cs="Times New Roman"/>
          <w:i/>
          <w:iCs/>
          <w:sz w:val="21"/>
          <w:szCs w:val="21"/>
        </w:rPr>
        <w:t>.</w:t>
      </w:r>
    </w:p>
    <w:p w14:paraId="565B0E1D" w14:textId="77777777" w:rsidR="004E27AF" w:rsidRDefault="004E27AF" w:rsidP="00CC48E4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</w:p>
    <w:p w14:paraId="7E394EBD" w14:textId="6EE9CE86" w:rsidR="00F66567" w:rsidRDefault="00F66567" w:rsidP="00CC48E4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>Zarząd wyraził zgodę na obniżenie ceny minimalnej sprzedaży samochodu</w:t>
      </w:r>
      <w:r w:rsidR="00EB7BB1">
        <w:rPr>
          <w:rFonts w:ascii="Times New Roman" w:eastAsiaTheme="minorHAnsi" w:hAnsi="Times New Roman" w:cs="Times New Roman"/>
          <w:sz w:val="21"/>
          <w:szCs w:val="21"/>
        </w:rPr>
        <w:t xml:space="preserve"> o 30%</w:t>
      </w:r>
      <w:r>
        <w:rPr>
          <w:rFonts w:ascii="Times New Roman" w:eastAsiaTheme="minorHAnsi" w:hAnsi="Times New Roman" w:cs="Times New Roman"/>
          <w:sz w:val="21"/>
          <w:szCs w:val="21"/>
        </w:rPr>
        <w:t>.</w:t>
      </w:r>
    </w:p>
    <w:p w14:paraId="778EB18D" w14:textId="77777777" w:rsidR="00D11837" w:rsidRDefault="00D11837" w:rsidP="00CC48E4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</w:p>
    <w:p w14:paraId="383E6908" w14:textId="77777777" w:rsidR="00D11837" w:rsidRPr="00D11837" w:rsidRDefault="00D11837" w:rsidP="00CC48E4">
      <w:pPr>
        <w:pStyle w:val="Default"/>
        <w:jc w:val="both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 w:rsidRPr="00D11837">
        <w:rPr>
          <w:rFonts w:ascii="Times New Roman" w:eastAsiaTheme="minorHAnsi" w:hAnsi="Times New Roman" w:cs="Times New Roman"/>
          <w:b/>
          <w:bCs/>
          <w:sz w:val="21"/>
          <w:szCs w:val="21"/>
        </w:rPr>
        <w:t>Ad.9</w:t>
      </w:r>
    </w:p>
    <w:p w14:paraId="4D5026A8" w14:textId="77777777" w:rsidR="00D11837" w:rsidRDefault="00D11837" w:rsidP="00131B28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>W ramach wolnych głosów i wniosków głos zabrała Członek Zarządu Klaudia Kolanowska-Sroka:</w:t>
      </w:r>
    </w:p>
    <w:p w14:paraId="16E7D134" w14:textId="77777777" w:rsidR="00911594" w:rsidRDefault="00D11837" w:rsidP="00131B28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 xml:space="preserve">- </w:t>
      </w:r>
      <w:r w:rsidR="00E61926">
        <w:rPr>
          <w:rFonts w:ascii="Times New Roman" w:eastAsiaTheme="minorHAnsi" w:hAnsi="Times New Roman" w:cs="Times New Roman"/>
          <w:sz w:val="21"/>
          <w:szCs w:val="21"/>
        </w:rPr>
        <w:t xml:space="preserve">powiedziała, że </w:t>
      </w:r>
      <w:r w:rsidR="001F535D">
        <w:rPr>
          <w:rFonts w:ascii="Times New Roman" w:eastAsiaTheme="minorHAnsi" w:hAnsi="Times New Roman" w:cs="Times New Roman"/>
          <w:sz w:val="21"/>
          <w:szCs w:val="21"/>
        </w:rPr>
        <w:t xml:space="preserve">na łamach </w:t>
      </w:r>
      <w:r w:rsidR="00E61926">
        <w:rPr>
          <w:rFonts w:ascii="Times New Roman" w:eastAsiaTheme="minorHAnsi" w:hAnsi="Times New Roman" w:cs="Times New Roman"/>
          <w:sz w:val="21"/>
          <w:szCs w:val="21"/>
        </w:rPr>
        <w:t>Serwis</w:t>
      </w:r>
      <w:r w:rsidR="001F535D">
        <w:rPr>
          <w:rFonts w:ascii="Times New Roman" w:eastAsiaTheme="minorHAnsi" w:hAnsi="Times New Roman" w:cs="Times New Roman"/>
          <w:sz w:val="21"/>
          <w:szCs w:val="21"/>
        </w:rPr>
        <w:t>u</w:t>
      </w:r>
      <w:r w:rsidR="00E61926">
        <w:rPr>
          <w:rFonts w:ascii="Times New Roman" w:eastAsiaTheme="minorHAnsi" w:hAnsi="Times New Roman" w:cs="Times New Roman"/>
          <w:sz w:val="21"/>
          <w:szCs w:val="21"/>
        </w:rPr>
        <w:t xml:space="preserve"> Samorządow</w:t>
      </w:r>
      <w:r w:rsidR="001F535D">
        <w:rPr>
          <w:rFonts w:ascii="Times New Roman" w:eastAsiaTheme="minorHAnsi" w:hAnsi="Times New Roman" w:cs="Times New Roman"/>
          <w:sz w:val="21"/>
          <w:szCs w:val="21"/>
        </w:rPr>
        <w:t>ego</w:t>
      </w:r>
      <w:r w:rsidR="00284E19">
        <w:rPr>
          <w:rFonts w:ascii="Times New Roman" w:eastAsiaTheme="minorHAnsi" w:hAnsi="Times New Roman" w:cs="Times New Roman"/>
          <w:sz w:val="21"/>
          <w:szCs w:val="21"/>
        </w:rPr>
        <w:t xml:space="preserve"> w </w:t>
      </w:r>
      <w:r w:rsidR="001F535D">
        <w:rPr>
          <w:rFonts w:ascii="Times New Roman" w:eastAsiaTheme="minorHAnsi" w:hAnsi="Times New Roman" w:cs="Times New Roman"/>
          <w:sz w:val="21"/>
          <w:szCs w:val="21"/>
        </w:rPr>
        <w:t>ubiegłym tygodniu pojawiła się informacja</w:t>
      </w:r>
      <w:r w:rsidR="00284E19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  <w:r w:rsidR="00284E19" w:rsidRPr="004C36F0">
        <w:rPr>
          <w:rFonts w:ascii="Times New Roman" w:eastAsiaTheme="minorHAnsi" w:hAnsi="Times New Roman" w:cs="Times New Roman"/>
          <w:color w:val="auto"/>
          <w:sz w:val="21"/>
          <w:szCs w:val="21"/>
        </w:rPr>
        <w:t xml:space="preserve">dotycząca </w:t>
      </w:r>
      <w:r w:rsidR="00911594" w:rsidRPr="004C36F0">
        <w:rPr>
          <w:rFonts w:ascii="Times New Roman" w:eastAsiaTheme="minorHAnsi" w:hAnsi="Times New Roman" w:cs="Times New Roman"/>
          <w:color w:val="auto"/>
          <w:sz w:val="21"/>
          <w:szCs w:val="21"/>
        </w:rPr>
        <w:t xml:space="preserve">możliwości ubiegania się przez samorządy o dodatkowe środki na działalność DPS-ów. </w:t>
      </w:r>
      <w:r w:rsidR="0022283B" w:rsidRPr="004C36F0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Dzięki tym środkom</w:t>
      </w:r>
      <w:r w:rsidR="00911594" w:rsidRPr="004C36F0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zapewnione mają być przede wszystkim dodatkowe wynagrodzenie dla pracowników DPS, którzy pracują bezpośrednio z mieszkańcami placówek, a także sfinansowane inne potrzeby domów</w:t>
      </w:r>
      <w:r w:rsidR="0022283B" w:rsidRPr="004C36F0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.</w:t>
      </w:r>
    </w:p>
    <w:p w14:paraId="56516705" w14:textId="77777777" w:rsidR="005A4586" w:rsidRDefault="0022283B" w:rsidP="00131B28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 xml:space="preserve">Pani Klaudia Kolanowska-Sroka </w:t>
      </w:r>
      <w:r w:rsidR="00D11837">
        <w:rPr>
          <w:rFonts w:ascii="Times New Roman" w:eastAsiaTheme="minorHAnsi" w:hAnsi="Times New Roman" w:cs="Times New Roman"/>
          <w:sz w:val="21"/>
          <w:szCs w:val="21"/>
        </w:rPr>
        <w:t xml:space="preserve">zapytała </w:t>
      </w:r>
      <w:r w:rsidR="00403E1B">
        <w:rPr>
          <w:rFonts w:ascii="Times New Roman" w:eastAsiaTheme="minorHAnsi" w:hAnsi="Times New Roman" w:cs="Times New Roman"/>
          <w:sz w:val="21"/>
          <w:szCs w:val="21"/>
        </w:rPr>
        <w:t xml:space="preserve">czy Powiat </w:t>
      </w:r>
      <w:r w:rsidR="00252C56">
        <w:rPr>
          <w:rFonts w:ascii="Times New Roman" w:eastAsiaTheme="minorHAnsi" w:hAnsi="Times New Roman" w:cs="Times New Roman"/>
          <w:sz w:val="21"/>
          <w:szCs w:val="21"/>
        </w:rPr>
        <w:t>ubiega się o takie wsparcie</w:t>
      </w:r>
      <w:r>
        <w:rPr>
          <w:rFonts w:ascii="Times New Roman" w:eastAsiaTheme="minorHAnsi" w:hAnsi="Times New Roman" w:cs="Times New Roman"/>
          <w:sz w:val="21"/>
          <w:szCs w:val="21"/>
        </w:rPr>
        <w:t>?</w:t>
      </w:r>
    </w:p>
    <w:p w14:paraId="0BEA0E53" w14:textId="0BED4E9F" w:rsidR="005A4586" w:rsidRPr="00E01E44" w:rsidRDefault="005A4586" w:rsidP="00131B28">
      <w:pPr>
        <w:pStyle w:val="Default"/>
        <w:jc w:val="both"/>
        <w:rPr>
          <w:rFonts w:ascii="Times New Roman" w:eastAsiaTheme="minorHAnsi" w:hAnsi="Times New Roman" w:cs="Times New Roman"/>
          <w:color w:val="auto"/>
          <w:sz w:val="21"/>
          <w:szCs w:val="21"/>
        </w:rPr>
      </w:pPr>
      <w:r w:rsidRPr="00E01E44">
        <w:rPr>
          <w:rFonts w:ascii="Times New Roman" w:eastAsiaTheme="minorHAnsi" w:hAnsi="Times New Roman" w:cs="Times New Roman"/>
          <w:color w:val="auto"/>
          <w:sz w:val="21"/>
          <w:szCs w:val="21"/>
        </w:rPr>
        <w:t xml:space="preserve">Pani Skarbnik </w:t>
      </w:r>
      <w:r w:rsidR="00E01E44" w:rsidRPr="00E01E44">
        <w:rPr>
          <w:rFonts w:ascii="Times New Roman" w:eastAsiaTheme="minorHAnsi" w:hAnsi="Times New Roman" w:cs="Times New Roman"/>
          <w:color w:val="auto"/>
          <w:sz w:val="21"/>
          <w:szCs w:val="21"/>
        </w:rPr>
        <w:t>powiedziała, że temat jest nam znany i jak tylko zostaną uruchomione środki będziemy o nie wnioskować.</w:t>
      </w:r>
    </w:p>
    <w:p w14:paraId="12D0B72B" w14:textId="77777777" w:rsidR="00131B28" w:rsidRDefault="00131B28" w:rsidP="00131B28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</w:p>
    <w:p w14:paraId="1FA43883" w14:textId="7F0EC29F" w:rsidR="00131B28" w:rsidRPr="00131B28" w:rsidRDefault="0022283B" w:rsidP="00131B28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  <w:r w:rsidRPr="00131B28">
        <w:rPr>
          <w:rFonts w:ascii="Times New Roman" w:eastAsiaTheme="minorHAnsi" w:hAnsi="Times New Roman" w:cs="Times New Roman"/>
          <w:sz w:val="21"/>
          <w:szCs w:val="21"/>
        </w:rPr>
        <w:t xml:space="preserve">- </w:t>
      </w:r>
      <w:r w:rsidR="00131B28" w:rsidRPr="00131B28">
        <w:rPr>
          <w:rFonts w:ascii="Times New Roman" w:eastAsiaTheme="minorHAnsi" w:hAnsi="Times New Roman" w:cs="Times New Roman"/>
          <w:sz w:val="21"/>
          <w:szCs w:val="21"/>
        </w:rPr>
        <w:t xml:space="preserve">zadała pytanie </w:t>
      </w:r>
      <w:r w:rsidR="00131B28">
        <w:rPr>
          <w:rFonts w:ascii="Times New Roman" w:eastAsiaTheme="minorHAnsi" w:hAnsi="Times New Roman" w:cs="Times New Roman"/>
          <w:sz w:val="21"/>
          <w:szCs w:val="21"/>
        </w:rPr>
        <w:t>w sprawie</w:t>
      </w:r>
      <w:r w:rsidR="00131B28" w:rsidRPr="00131B28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  <w:r w:rsidR="00131B28">
        <w:rPr>
          <w:rFonts w:ascii="Times New Roman" w:eastAsiaTheme="minorHAnsi" w:hAnsi="Times New Roman" w:cs="Times New Roman"/>
          <w:sz w:val="21"/>
          <w:szCs w:val="21"/>
        </w:rPr>
        <w:t xml:space="preserve">dodatkowych </w:t>
      </w:r>
      <w:r w:rsidR="00131B28" w:rsidRPr="00131B28">
        <w:rPr>
          <w:rFonts w:ascii="Times New Roman" w:eastAsiaTheme="minorHAnsi" w:hAnsi="Times New Roman" w:cs="Times New Roman"/>
          <w:sz w:val="21"/>
          <w:szCs w:val="21"/>
        </w:rPr>
        <w:t xml:space="preserve">środków </w:t>
      </w:r>
      <w:r w:rsidR="003146BA">
        <w:rPr>
          <w:rFonts w:ascii="Times New Roman" w:eastAsiaTheme="minorHAnsi" w:hAnsi="Times New Roman" w:cs="Times New Roman"/>
          <w:sz w:val="21"/>
          <w:szCs w:val="21"/>
        </w:rPr>
        <w:t xml:space="preserve">z </w:t>
      </w:r>
      <w:r w:rsidR="00131B28" w:rsidRPr="00131B28">
        <w:rPr>
          <w:rFonts w:ascii="Times New Roman" w:eastAsiaTheme="minorHAnsi" w:hAnsi="Times New Roman" w:cs="Times New Roman"/>
          <w:sz w:val="21"/>
          <w:szCs w:val="21"/>
        </w:rPr>
        <w:t xml:space="preserve">rezerwy Funduszu Pracy </w:t>
      </w:r>
      <w:r w:rsidR="003146BA">
        <w:rPr>
          <w:rFonts w:ascii="Times New Roman" w:eastAsiaTheme="minorHAnsi" w:hAnsi="Times New Roman" w:cs="Times New Roman"/>
          <w:sz w:val="21"/>
          <w:szCs w:val="21"/>
        </w:rPr>
        <w:t xml:space="preserve">– COVID 19 </w:t>
      </w:r>
      <w:r w:rsidR="00131B28" w:rsidRPr="00131B28">
        <w:rPr>
          <w:rFonts w:ascii="Times New Roman" w:eastAsiaTheme="minorHAnsi" w:hAnsi="Times New Roman" w:cs="Times New Roman"/>
          <w:sz w:val="21"/>
          <w:szCs w:val="21"/>
        </w:rPr>
        <w:t xml:space="preserve">na finasowanie działań aktywizacyjnych </w:t>
      </w:r>
    </w:p>
    <w:p w14:paraId="48D598AD" w14:textId="353AF341" w:rsidR="00F1703B" w:rsidRPr="002E1E1A" w:rsidRDefault="00AC2D97" w:rsidP="00131B28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>Starosta odpowiedział, że w dniu wczorajszym</w:t>
      </w:r>
      <w:r w:rsidR="00131B28">
        <w:rPr>
          <w:rFonts w:ascii="Times New Roman" w:eastAsiaTheme="minorHAnsi" w:hAnsi="Times New Roman" w:cs="Times New Roman"/>
          <w:sz w:val="21"/>
          <w:szCs w:val="21"/>
        </w:rPr>
        <w:t xml:space="preserve"> został złożony do Wielkopolskiego Urzędu Wojewódzkiego</w:t>
      </w:r>
      <w:r w:rsidR="00F1703B">
        <w:rPr>
          <w:rFonts w:ascii="Times New Roman" w:eastAsiaTheme="minorHAnsi" w:hAnsi="Times New Roman" w:cs="Times New Roman"/>
          <w:sz w:val="21"/>
          <w:szCs w:val="21"/>
        </w:rPr>
        <w:t xml:space="preserve"> wniosek na kwotę 5 mln zł</w:t>
      </w:r>
      <w:r>
        <w:rPr>
          <w:rFonts w:ascii="Times New Roman" w:eastAsiaTheme="minorHAnsi" w:hAnsi="Times New Roman" w:cs="Times New Roman"/>
          <w:sz w:val="21"/>
          <w:szCs w:val="21"/>
        </w:rPr>
        <w:t>.</w:t>
      </w:r>
    </w:p>
    <w:p w14:paraId="024E3A75" w14:textId="77777777" w:rsidR="00403E1B" w:rsidRDefault="00403E1B" w:rsidP="00131B28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</w:p>
    <w:p w14:paraId="0E255B78" w14:textId="1BB60875" w:rsidR="00403E1B" w:rsidRDefault="00403E1B" w:rsidP="00131B28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>Następnie Wicestarosta Waldemar Górczyński</w:t>
      </w:r>
      <w:r w:rsidR="006B2AE0">
        <w:rPr>
          <w:rFonts w:ascii="Times New Roman" w:eastAsiaTheme="minorHAnsi" w:hAnsi="Times New Roman" w:cs="Times New Roman"/>
          <w:sz w:val="21"/>
          <w:szCs w:val="21"/>
        </w:rPr>
        <w:t xml:space="preserve"> poruszył temat</w:t>
      </w:r>
      <w:r w:rsidR="00131B28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  <w:r w:rsidR="006B2AE0">
        <w:rPr>
          <w:rFonts w:ascii="Times New Roman" w:eastAsiaTheme="minorHAnsi" w:hAnsi="Times New Roman" w:cs="Times New Roman"/>
          <w:sz w:val="21"/>
          <w:szCs w:val="21"/>
        </w:rPr>
        <w:t xml:space="preserve">wniosku </w:t>
      </w:r>
      <w:r w:rsidR="001F535D">
        <w:rPr>
          <w:rFonts w:ascii="Times New Roman" w:eastAsiaTheme="minorHAnsi" w:hAnsi="Times New Roman" w:cs="Times New Roman"/>
          <w:sz w:val="21"/>
          <w:szCs w:val="21"/>
        </w:rPr>
        <w:t xml:space="preserve">złożonego do Starostwa o wyrażenie zgody </w:t>
      </w:r>
      <w:r w:rsidR="006B2AE0">
        <w:rPr>
          <w:rFonts w:ascii="Times New Roman" w:eastAsiaTheme="minorHAnsi" w:hAnsi="Times New Roman" w:cs="Times New Roman"/>
          <w:sz w:val="21"/>
          <w:szCs w:val="21"/>
        </w:rPr>
        <w:t xml:space="preserve">na lokalizację zjazdu </w:t>
      </w:r>
      <w:r w:rsidR="001F535D">
        <w:rPr>
          <w:rFonts w:ascii="Times New Roman" w:eastAsiaTheme="minorHAnsi" w:hAnsi="Times New Roman" w:cs="Times New Roman"/>
          <w:sz w:val="21"/>
          <w:szCs w:val="21"/>
        </w:rPr>
        <w:t>z drogi powiatowej</w:t>
      </w:r>
      <w:r w:rsidR="006B2AE0">
        <w:rPr>
          <w:rFonts w:ascii="Times New Roman" w:eastAsiaTheme="minorHAnsi" w:hAnsi="Times New Roman" w:cs="Times New Roman"/>
          <w:sz w:val="21"/>
          <w:szCs w:val="21"/>
        </w:rPr>
        <w:t xml:space="preserve"> ul. św. Jana Pawła II w Międzychodzie </w:t>
      </w:r>
      <w:r w:rsidR="00435915">
        <w:rPr>
          <w:rFonts w:ascii="Times New Roman" w:eastAsiaTheme="minorHAnsi" w:hAnsi="Times New Roman" w:cs="Times New Roman"/>
          <w:sz w:val="21"/>
          <w:szCs w:val="21"/>
        </w:rPr>
        <w:t>na</w:t>
      </w:r>
      <w:r w:rsidR="001F535D">
        <w:rPr>
          <w:rFonts w:ascii="Times New Roman" w:eastAsiaTheme="minorHAnsi" w:hAnsi="Times New Roman" w:cs="Times New Roman"/>
          <w:sz w:val="21"/>
          <w:szCs w:val="21"/>
        </w:rPr>
        <w:t xml:space="preserve"> działk</w:t>
      </w:r>
      <w:r w:rsidR="00435915">
        <w:rPr>
          <w:rFonts w:ascii="Times New Roman" w:eastAsiaTheme="minorHAnsi" w:hAnsi="Times New Roman" w:cs="Times New Roman"/>
          <w:sz w:val="21"/>
          <w:szCs w:val="21"/>
        </w:rPr>
        <w:t>ę</w:t>
      </w:r>
      <w:r w:rsidR="001F535D">
        <w:rPr>
          <w:rFonts w:ascii="Times New Roman" w:eastAsiaTheme="minorHAnsi" w:hAnsi="Times New Roman" w:cs="Times New Roman"/>
          <w:sz w:val="21"/>
          <w:szCs w:val="21"/>
        </w:rPr>
        <w:t xml:space="preserve"> na której</w:t>
      </w:r>
      <w:r w:rsidR="00F02268">
        <w:rPr>
          <w:rFonts w:ascii="Times New Roman" w:eastAsiaTheme="minorHAnsi" w:hAnsi="Times New Roman" w:cs="Times New Roman"/>
          <w:sz w:val="21"/>
          <w:szCs w:val="21"/>
        </w:rPr>
        <w:t xml:space="preserve"> planowan</w:t>
      </w:r>
      <w:r w:rsidR="001F535D">
        <w:rPr>
          <w:rFonts w:ascii="Times New Roman" w:eastAsiaTheme="minorHAnsi" w:hAnsi="Times New Roman" w:cs="Times New Roman"/>
          <w:sz w:val="21"/>
          <w:szCs w:val="21"/>
        </w:rPr>
        <w:t>a jest</w:t>
      </w:r>
      <w:r w:rsidR="00F02268">
        <w:rPr>
          <w:rFonts w:ascii="Times New Roman" w:eastAsiaTheme="minorHAnsi" w:hAnsi="Times New Roman" w:cs="Times New Roman"/>
          <w:sz w:val="21"/>
          <w:szCs w:val="21"/>
        </w:rPr>
        <w:t xml:space="preserve"> budow</w:t>
      </w:r>
      <w:r w:rsidR="001F535D">
        <w:rPr>
          <w:rFonts w:ascii="Times New Roman" w:eastAsiaTheme="minorHAnsi" w:hAnsi="Times New Roman" w:cs="Times New Roman"/>
          <w:sz w:val="21"/>
          <w:szCs w:val="21"/>
        </w:rPr>
        <w:t>a</w:t>
      </w:r>
      <w:r w:rsidR="00F02268">
        <w:rPr>
          <w:rFonts w:ascii="Times New Roman" w:eastAsiaTheme="minorHAnsi" w:hAnsi="Times New Roman" w:cs="Times New Roman"/>
          <w:sz w:val="21"/>
          <w:szCs w:val="21"/>
        </w:rPr>
        <w:t xml:space="preserve"> budynku handlow</w:t>
      </w:r>
      <w:r w:rsidR="0022283B">
        <w:rPr>
          <w:rFonts w:ascii="Times New Roman" w:eastAsiaTheme="minorHAnsi" w:hAnsi="Times New Roman" w:cs="Times New Roman"/>
          <w:sz w:val="21"/>
          <w:szCs w:val="21"/>
        </w:rPr>
        <w:t>o-usługowego. Pan Wicestarosta wskazał, że w roku 2014 Gmina Międzychód złożyła do Powiatu wniosek o uzgodnienie projektu</w:t>
      </w:r>
      <w:r w:rsidR="00F1703B">
        <w:rPr>
          <w:rFonts w:ascii="Times New Roman" w:eastAsiaTheme="minorHAnsi" w:hAnsi="Times New Roman" w:cs="Times New Roman"/>
          <w:sz w:val="21"/>
          <w:szCs w:val="21"/>
        </w:rPr>
        <w:t xml:space="preserve"> zmiany</w:t>
      </w:r>
      <w:r w:rsidR="0022283B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  <w:r w:rsidR="00131B28">
        <w:rPr>
          <w:rFonts w:ascii="Times New Roman" w:eastAsiaTheme="minorHAnsi" w:hAnsi="Times New Roman" w:cs="Times New Roman"/>
          <w:sz w:val="21"/>
          <w:szCs w:val="21"/>
        </w:rPr>
        <w:t xml:space="preserve">miejscowego </w:t>
      </w:r>
      <w:r w:rsidR="0022283B">
        <w:rPr>
          <w:rFonts w:ascii="Times New Roman" w:eastAsiaTheme="minorHAnsi" w:hAnsi="Times New Roman" w:cs="Times New Roman"/>
          <w:sz w:val="21"/>
          <w:szCs w:val="21"/>
        </w:rPr>
        <w:t xml:space="preserve">planu zagospodarowania przestrzennego dla tego obszaru, w którym to założono zmianę klasyfikacji gruntu na którym planowana jest budowa budynku handlowo-usługowego z użytku rolnego na </w:t>
      </w:r>
      <w:r w:rsidR="00252C56">
        <w:rPr>
          <w:rFonts w:ascii="Times New Roman" w:eastAsiaTheme="minorHAnsi" w:hAnsi="Times New Roman" w:cs="Times New Roman"/>
          <w:sz w:val="21"/>
          <w:szCs w:val="21"/>
        </w:rPr>
        <w:t xml:space="preserve">cele handlowo-usługowe. Plan został zmieniony poprzez milczącą zgodę z naszej strony. </w:t>
      </w:r>
      <w:r w:rsidR="00D93669">
        <w:rPr>
          <w:rFonts w:ascii="Times New Roman" w:eastAsiaTheme="minorHAnsi" w:hAnsi="Times New Roman" w:cs="Times New Roman"/>
          <w:sz w:val="21"/>
          <w:szCs w:val="21"/>
        </w:rPr>
        <w:t xml:space="preserve">Plan </w:t>
      </w:r>
      <w:r w:rsidR="001842FD">
        <w:rPr>
          <w:rFonts w:ascii="Times New Roman" w:eastAsiaTheme="minorHAnsi" w:hAnsi="Times New Roman" w:cs="Times New Roman"/>
          <w:sz w:val="21"/>
          <w:szCs w:val="21"/>
        </w:rPr>
        <w:t>zagospodaro</w:t>
      </w:r>
      <w:r w:rsidR="00CE1E3B">
        <w:rPr>
          <w:rFonts w:ascii="Times New Roman" w:eastAsiaTheme="minorHAnsi" w:hAnsi="Times New Roman" w:cs="Times New Roman"/>
          <w:sz w:val="21"/>
          <w:szCs w:val="21"/>
        </w:rPr>
        <w:t xml:space="preserve">wania został </w:t>
      </w:r>
      <w:r w:rsidR="00CE1E3B">
        <w:rPr>
          <w:rFonts w:ascii="Times New Roman" w:eastAsiaTheme="minorHAnsi" w:hAnsi="Times New Roman" w:cs="Times New Roman"/>
          <w:sz w:val="21"/>
          <w:szCs w:val="21"/>
        </w:rPr>
        <w:lastRenderedPageBreak/>
        <w:t>istotnie zmieniony</w:t>
      </w:r>
      <w:r w:rsidR="005A56D2">
        <w:rPr>
          <w:rFonts w:ascii="Times New Roman" w:eastAsiaTheme="minorHAnsi" w:hAnsi="Times New Roman" w:cs="Times New Roman"/>
          <w:sz w:val="21"/>
          <w:szCs w:val="21"/>
        </w:rPr>
        <w:t>, przesunięto linię zabudowy. Zmieniony został zapis o układzie komunikacyjnym, poprzednio</w:t>
      </w:r>
      <w:r w:rsidR="00E763F8">
        <w:rPr>
          <w:rFonts w:ascii="Times New Roman" w:eastAsiaTheme="minorHAnsi" w:hAnsi="Times New Roman" w:cs="Times New Roman"/>
          <w:sz w:val="21"/>
          <w:szCs w:val="21"/>
        </w:rPr>
        <w:t xml:space="preserve"> dojazd</w:t>
      </w:r>
      <w:r w:rsidR="008F31B3">
        <w:rPr>
          <w:rFonts w:ascii="Times New Roman" w:eastAsiaTheme="minorHAnsi" w:hAnsi="Times New Roman" w:cs="Times New Roman"/>
          <w:sz w:val="21"/>
          <w:szCs w:val="21"/>
        </w:rPr>
        <w:t xml:space="preserve"> do tej działki miał</w:t>
      </w:r>
      <w:r w:rsidR="005A56D2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  <w:r w:rsidR="00E763F8">
        <w:rPr>
          <w:rFonts w:ascii="Times New Roman" w:eastAsiaTheme="minorHAnsi" w:hAnsi="Times New Roman" w:cs="Times New Roman"/>
          <w:sz w:val="21"/>
          <w:szCs w:val="21"/>
        </w:rPr>
        <w:t>odbywać się od</w:t>
      </w:r>
      <w:r w:rsidR="005A56D2">
        <w:rPr>
          <w:rFonts w:ascii="Times New Roman" w:eastAsiaTheme="minorHAnsi" w:hAnsi="Times New Roman" w:cs="Times New Roman"/>
          <w:sz w:val="21"/>
          <w:szCs w:val="21"/>
        </w:rPr>
        <w:t xml:space="preserve"> str</w:t>
      </w:r>
      <w:r w:rsidR="00E763F8">
        <w:rPr>
          <w:rFonts w:ascii="Times New Roman" w:eastAsiaTheme="minorHAnsi" w:hAnsi="Times New Roman" w:cs="Times New Roman"/>
          <w:sz w:val="21"/>
          <w:szCs w:val="21"/>
        </w:rPr>
        <w:t>ony</w:t>
      </w:r>
      <w:r w:rsidR="005A56D2">
        <w:rPr>
          <w:rFonts w:ascii="Times New Roman" w:eastAsiaTheme="minorHAnsi" w:hAnsi="Times New Roman" w:cs="Times New Roman"/>
          <w:sz w:val="21"/>
          <w:szCs w:val="21"/>
        </w:rPr>
        <w:t xml:space="preserve"> ulicy Bolesła</w:t>
      </w:r>
      <w:r w:rsidR="00E763F8">
        <w:rPr>
          <w:rFonts w:ascii="Times New Roman" w:eastAsiaTheme="minorHAnsi" w:hAnsi="Times New Roman" w:cs="Times New Roman"/>
          <w:sz w:val="21"/>
          <w:szCs w:val="21"/>
        </w:rPr>
        <w:t>wa Chrobrego.</w:t>
      </w:r>
      <w:r w:rsidR="00812BE7">
        <w:rPr>
          <w:rFonts w:ascii="Times New Roman" w:eastAsiaTheme="minorHAnsi" w:hAnsi="Times New Roman" w:cs="Times New Roman"/>
          <w:sz w:val="21"/>
          <w:szCs w:val="21"/>
        </w:rPr>
        <w:t xml:space="preserve"> D</w:t>
      </w:r>
      <w:r w:rsidR="005A56D2">
        <w:rPr>
          <w:rFonts w:ascii="Times New Roman" w:eastAsiaTheme="minorHAnsi" w:hAnsi="Times New Roman" w:cs="Times New Roman"/>
          <w:sz w:val="21"/>
          <w:szCs w:val="21"/>
        </w:rPr>
        <w:t>ostęp do tej działki m</w:t>
      </w:r>
      <w:r w:rsidR="00812BE7">
        <w:rPr>
          <w:rFonts w:ascii="Times New Roman" w:eastAsiaTheme="minorHAnsi" w:hAnsi="Times New Roman" w:cs="Times New Roman"/>
          <w:sz w:val="21"/>
          <w:szCs w:val="21"/>
        </w:rPr>
        <w:t>i</w:t>
      </w:r>
      <w:r w:rsidR="005A56D2">
        <w:rPr>
          <w:rFonts w:ascii="Times New Roman" w:eastAsiaTheme="minorHAnsi" w:hAnsi="Times New Roman" w:cs="Times New Roman"/>
          <w:sz w:val="21"/>
          <w:szCs w:val="21"/>
        </w:rPr>
        <w:t>a</w:t>
      </w:r>
      <w:r w:rsidR="00812BE7">
        <w:rPr>
          <w:rFonts w:ascii="Times New Roman" w:eastAsiaTheme="minorHAnsi" w:hAnsi="Times New Roman" w:cs="Times New Roman"/>
          <w:sz w:val="21"/>
          <w:szCs w:val="21"/>
        </w:rPr>
        <w:t>ł</w:t>
      </w:r>
      <w:r w:rsidR="005A56D2">
        <w:rPr>
          <w:rFonts w:ascii="Times New Roman" w:eastAsiaTheme="minorHAnsi" w:hAnsi="Times New Roman" w:cs="Times New Roman"/>
          <w:sz w:val="21"/>
          <w:szCs w:val="21"/>
        </w:rPr>
        <w:t xml:space="preserve"> prowadzi</w:t>
      </w:r>
      <w:r w:rsidR="00131B28">
        <w:rPr>
          <w:rFonts w:ascii="Times New Roman" w:eastAsiaTheme="minorHAnsi" w:hAnsi="Times New Roman" w:cs="Times New Roman"/>
          <w:sz w:val="21"/>
          <w:szCs w:val="21"/>
        </w:rPr>
        <w:t>ć</w:t>
      </w:r>
      <w:r w:rsidR="005A56D2">
        <w:rPr>
          <w:rFonts w:ascii="Times New Roman" w:eastAsiaTheme="minorHAnsi" w:hAnsi="Times New Roman" w:cs="Times New Roman"/>
          <w:sz w:val="21"/>
          <w:szCs w:val="21"/>
        </w:rPr>
        <w:t xml:space="preserve"> od strony drogi wojewódzkiej. Po dokonanej zmianie planu zagospodarowania przestrzennego napisano, że dostęp do tej działki</w:t>
      </w:r>
      <w:r w:rsidR="00812BE7">
        <w:rPr>
          <w:rFonts w:ascii="Times New Roman" w:eastAsiaTheme="minorHAnsi" w:hAnsi="Times New Roman" w:cs="Times New Roman"/>
          <w:sz w:val="21"/>
          <w:szCs w:val="21"/>
        </w:rPr>
        <w:t xml:space="preserve"> ma znajdować</w:t>
      </w:r>
      <w:r w:rsidR="005A56D2">
        <w:rPr>
          <w:rFonts w:ascii="Times New Roman" w:eastAsiaTheme="minorHAnsi" w:hAnsi="Times New Roman" w:cs="Times New Roman"/>
          <w:sz w:val="21"/>
          <w:szCs w:val="21"/>
        </w:rPr>
        <w:t xml:space="preserve"> się od </w:t>
      </w:r>
      <w:r w:rsidR="00812BE7">
        <w:rPr>
          <w:rFonts w:ascii="Times New Roman" w:eastAsiaTheme="minorHAnsi" w:hAnsi="Times New Roman" w:cs="Times New Roman"/>
          <w:sz w:val="21"/>
          <w:szCs w:val="21"/>
        </w:rPr>
        <w:t xml:space="preserve">dowolnej </w:t>
      </w:r>
      <w:r w:rsidR="005A56D2">
        <w:rPr>
          <w:rFonts w:ascii="Times New Roman" w:eastAsiaTheme="minorHAnsi" w:hAnsi="Times New Roman" w:cs="Times New Roman"/>
          <w:sz w:val="21"/>
          <w:szCs w:val="21"/>
        </w:rPr>
        <w:t xml:space="preserve">drogi publicznej, czyli również od drogi powiatowej. </w:t>
      </w:r>
      <w:r w:rsidR="00403535">
        <w:rPr>
          <w:rFonts w:ascii="Times New Roman" w:eastAsiaTheme="minorHAnsi" w:hAnsi="Times New Roman" w:cs="Times New Roman"/>
          <w:sz w:val="21"/>
          <w:szCs w:val="21"/>
        </w:rPr>
        <w:t>Poprosiliśmy o opinię</w:t>
      </w:r>
      <w:r w:rsidR="005A56D2">
        <w:rPr>
          <w:rFonts w:ascii="Times New Roman" w:eastAsiaTheme="minorHAnsi" w:hAnsi="Times New Roman" w:cs="Times New Roman"/>
          <w:sz w:val="21"/>
          <w:szCs w:val="21"/>
        </w:rPr>
        <w:t xml:space="preserve"> Komendę Powiatowa Policji</w:t>
      </w:r>
      <w:r w:rsidR="00E92E52">
        <w:rPr>
          <w:rFonts w:ascii="Times New Roman" w:eastAsiaTheme="minorHAnsi" w:hAnsi="Times New Roman" w:cs="Times New Roman"/>
          <w:sz w:val="21"/>
          <w:szCs w:val="21"/>
        </w:rPr>
        <w:t xml:space="preserve"> w Międzychodzie</w:t>
      </w:r>
      <w:r w:rsidR="005A56D2">
        <w:rPr>
          <w:rFonts w:ascii="Times New Roman" w:eastAsiaTheme="minorHAnsi" w:hAnsi="Times New Roman" w:cs="Times New Roman"/>
          <w:sz w:val="21"/>
          <w:szCs w:val="21"/>
        </w:rPr>
        <w:t xml:space="preserve">, w opinii tej wskazano realne zagrożenia wynikające z usytuowania zjazdu we wnioskowanym miejscu. Ponadto Wicestarosta podkreślił fakt </w:t>
      </w:r>
      <w:r w:rsidR="00403535">
        <w:rPr>
          <w:rFonts w:ascii="Times New Roman" w:eastAsiaTheme="minorHAnsi" w:hAnsi="Times New Roman" w:cs="Times New Roman"/>
          <w:sz w:val="21"/>
          <w:szCs w:val="21"/>
        </w:rPr>
        <w:t>kon</w:t>
      </w:r>
      <w:r w:rsidR="00131B28">
        <w:rPr>
          <w:rFonts w:ascii="Times New Roman" w:eastAsiaTheme="minorHAnsi" w:hAnsi="Times New Roman" w:cs="Times New Roman"/>
          <w:sz w:val="21"/>
          <w:szCs w:val="21"/>
        </w:rPr>
        <w:t>i</w:t>
      </w:r>
      <w:r w:rsidR="00403535">
        <w:rPr>
          <w:rFonts w:ascii="Times New Roman" w:eastAsiaTheme="minorHAnsi" w:hAnsi="Times New Roman" w:cs="Times New Roman"/>
          <w:sz w:val="21"/>
          <w:szCs w:val="21"/>
        </w:rPr>
        <w:t>eczności usunięcia zdrowego drzewa, k</w:t>
      </w:r>
      <w:r w:rsidR="00131B28">
        <w:rPr>
          <w:rFonts w:ascii="Times New Roman" w:eastAsiaTheme="minorHAnsi" w:hAnsi="Times New Roman" w:cs="Times New Roman"/>
          <w:sz w:val="21"/>
          <w:szCs w:val="21"/>
        </w:rPr>
        <w:t>t</w:t>
      </w:r>
      <w:r w:rsidR="00403535">
        <w:rPr>
          <w:rFonts w:ascii="Times New Roman" w:eastAsiaTheme="minorHAnsi" w:hAnsi="Times New Roman" w:cs="Times New Roman"/>
          <w:sz w:val="21"/>
          <w:szCs w:val="21"/>
        </w:rPr>
        <w:t>óre koliduje z planowanym zjazdem oraz bliskość</w:t>
      </w:r>
      <w:r w:rsidR="005A56D2">
        <w:rPr>
          <w:rFonts w:ascii="Times New Roman" w:eastAsiaTheme="minorHAnsi" w:hAnsi="Times New Roman" w:cs="Times New Roman"/>
          <w:sz w:val="21"/>
          <w:szCs w:val="21"/>
        </w:rPr>
        <w:t xml:space="preserve"> położenia placówek oświatowych mieszczących się na ulicy</w:t>
      </w:r>
      <w:r w:rsidR="00CE1E3B">
        <w:rPr>
          <w:rFonts w:ascii="Times New Roman" w:eastAsiaTheme="minorHAnsi" w:hAnsi="Times New Roman" w:cs="Times New Roman"/>
          <w:sz w:val="21"/>
          <w:szCs w:val="21"/>
        </w:rPr>
        <w:t xml:space="preserve"> św. Jana Pawła II i możliwość wystąpienia </w:t>
      </w:r>
      <w:r w:rsidR="00E92E52">
        <w:rPr>
          <w:rFonts w:ascii="Times New Roman" w:eastAsiaTheme="minorHAnsi" w:hAnsi="Times New Roman" w:cs="Times New Roman"/>
          <w:sz w:val="21"/>
          <w:szCs w:val="21"/>
        </w:rPr>
        <w:t>w godzinach rannych</w:t>
      </w:r>
      <w:r w:rsidR="00FF2374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  <w:r w:rsidR="00CE1E3B">
        <w:rPr>
          <w:rFonts w:ascii="Times New Roman" w:eastAsiaTheme="minorHAnsi" w:hAnsi="Times New Roman" w:cs="Times New Roman"/>
          <w:sz w:val="21"/>
          <w:szCs w:val="21"/>
        </w:rPr>
        <w:t>utrudnień w ruchu pojazdów.</w:t>
      </w:r>
    </w:p>
    <w:p w14:paraId="4A32D094" w14:textId="77777777" w:rsidR="00FF2374" w:rsidRDefault="00FF2374" w:rsidP="00131B28">
      <w:pPr>
        <w:pStyle w:val="Default"/>
        <w:jc w:val="both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>Zarząd po wysłuchaniu pana Wicestarosty również wyraził negatywną opinię co do lokalizacji zjazdu we wnioskowanym miejscu.</w:t>
      </w:r>
    </w:p>
    <w:p w14:paraId="1A78A146" w14:textId="77777777" w:rsidR="00F02268" w:rsidRDefault="00F02268" w:rsidP="00131B28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20CFB64D" w14:textId="77777777" w:rsidR="00F02268" w:rsidRDefault="00F02268" w:rsidP="00CC48E4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5B916078" w14:textId="77777777" w:rsidR="00521320" w:rsidRPr="000445E5" w:rsidRDefault="00A11950" w:rsidP="00CC48E4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0445E5">
        <w:rPr>
          <w:rFonts w:ascii="Times New Roman" w:hAnsi="Times New Roman" w:cs="Times New Roman"/>
          <w:sz w:val="21"/>
          <w:szCs w:val="21"/>
        </w:rPr>
        <w:t>Na</w:t>
      </w:r>
      <w:r w:rsidR="00521320" w:rsidRPr="000445E5">
        <w:rPr>
          <w:rFonts w:ascii="Times New Roman" w:hAnsi="Times New Roman" w:cs="Times New Roman"/>
          <w:sz w:val="21"/>
          <w:szCs w:val="21"/>
        </w:rPr>
        <w:t xml:space="preserve"> tym posiedzenie zakończono. </w:t>
      </w:r>
    </w:p>
    <w:p w14:paraId="732EB3C8" w14:textId="77777777" w:rsidR="003F24D2" w:rsidRDefault="003F24D2" w:rsidP="00CC48E4">
      <w:pPr>
        <w:tabs>
          <w:tab w:val="left" w:pos="284"/>
        </w:tabs>
        <w:ind w:left="284" w:hanging="284"/>
        <w:jc w:val="both"/>
        <w:rPr>
          <w:sz w:val="21"/>
          <w:szCs w:val="21"/>
        </w:rPr>
      </w:pPr>
    </w:p>
    <w:p w14:paraId="61B3F7D7" w14:textId="77777777" w:rsidR="008C330B" w:rsidRDefault="008C330B" w:rsidP="00CC48E4">
      <w:pPr>
        <w:tabs>
          <w:tab w:val="left" w:pos="284"/>
        </w:tabs>
        <w:ind w:left="284" w:hanging="284"/>
        <w:jc w:val="both"/>
        <w:rPr>
          <w:sz w:val="21"/>
          <w:szCs w:val="21"/>
        </w:rPr>
      </w:pPr>
    </w:p>
    <w:p w14:paraId="5037DA6E" w14:textId="77777777" w:rsidR="008C330B" w:rsidRDefault="008C330B" w:rsidP="00CC48E4">
      <w:pPr>
        <w:tabs>
          <w:tab w:val="left" w:pos="284"/>
        </w:tabs>
        <w:ind w:left="284" w:hanging="284"/>
        <w:jc w:val="both"/>
        <w:rPr>
          <w:sz w:val="21"/>
          <w:szCs w:val="21"/>
        </w:rPr>
      </w:pPr>
    </w:p>
    <w:p w14:paraId="09C39A50" w14:textId="77777777" w:rsidR="008C330B" w:rsidRPr="00E2185F" w:rsidRDefault="008C330B" w:rsidP="00CC48E4">
      <w:pPr>
        <w:tabs>
          <w:tab w:val="left" w:pos="0"/>
        </w:tabs>
        <w:jc w:val="both"/>
        <w:rPr>
          <w:sz w:val="21"/>
          <w:szCs w:val="21"/>
        </w:rPr>
      </w:pPr>
      <w:r w:rsidRPr="00E2185F">
        <w:rPr>
          <w:sz w:val="21"/>
          <w:szCs w:val="21"/>
        </w:rPr>
        <w:t>Protokołowała</w:t>
      </w:r>
      <w:r w:rsidRPr="00E2185F">
        <w:rPr>
          <w:sz w:val="21"/>
          <w:szCs w:val="21"/>
        </w:rPr>
        <w:tab/>
      </w:r>
      <w:r w:rsidRPr="00E2185F">
        <w:rPr>
          <w:sz w:val="21"/>
          <w:szCs w:val="21"/>
        </w:rPr>
        <w:tab/>
      </w:r>
      <w:r w:rsidRPr="00E2185F">
        <w:rPr>
          <w:sz w:val="21"/>
          <w:szCs w:val="21"/>
        </w:rPr>
        <w:tab/>
      </w:r>
      <w:r w:rsidRPr="00E2185F">
        <w:rPr>
          <w:sz w:val="21"/>
          <w:szCs w:val="21"/>
        </w:rPr>
        <w:tab/>
      </w:r>
      <w:r w:rsidRPr="00E2185F">
        <w:rPr>
          <w:sz w:val="21"/>
          <w:szCs w:val="21"/>
        </w:rPr>
        <w:tab/>
      </w:r>
      <w:r w:rsidRPr="00E2185F">
        <w:rPr>
          <w:sz w:val="21"/>
          <w:szCs w:val="21"/>
        </w:rPr>
        <w:tab/>
      </w:r>
      <w:r w:rsidRPr="00E2185F">
        <w:rPr>
          <w:sz w:val="21"/>
          <w:szCs w:val="21"/>
        </w:rPr>
        <w:tab/>
      </w:r>
      <w:r w:rsidRPr="00E2185F">
        <w:rPr>
          <w:sz w:val="21"/>
          <w:szCs w:val="21"/>
        </w:rPr>
        <w:tab/>
        <w:t xml:space="preserve">Przewodniczący Zarządu </w:t>
      </w:r>
    </w:p>
    <w:p w14:paraId="30039534" w14:textId="77777777" w:rsidR="008C330B" w:rsidRPr="002A769C" w:rsidRDefault="008C330B" w:rsidP="00CC48E4">
      <w:pPr>
        <w:tabs>
          <w:tab w:val="left" w:pos="0"/>
        </w:tabs>
        <w:jc w:val="both"/>
        <w:rPr>
          <w:sz w:val="16"/>
          <w:szCs w:val="16"/>
        </w:rPr>
      </w:pPr>
    </w:p>
    <w:p w14:paraId="147FB0D4" w14:textId="57CA2303" w:rsidR="008C330B" w:rsidRPr="00E2185F" w:rsidRDefault="00F7741E" w:rsidP="00CC48E4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Dorota </w:t>
      </w:r>
      <w:proofErr w:type="spellStart"/>
      <w:r>
        <w:rPr>
          <w:sz w:val="21"/>
          <w:szCs w:val="21"/>
        </w:rPr>
        <w:t>Wicenty</w:t>
      </w:r>
      <w:proofErr w:type="spellEnd"/>
      <w:r w:rsidR="008C330B" w:rsidRPr="00E2185F">
        <w:rPr>
          <w:sz w:val="21"/>
          <w:szCs w:val="21"/>
        </w:rPr>
        <w:tab/>
      </w:r>
      <w:r w:rsidR="008C330B" w:rsidRPr="00E2185F">
        <w:rPr>
          <w:sz w:val="21"/>
          <w:szCs w:val="21"/>
        </w:rPr>
        <w:tab/>
      </w:r>
      <w:r w:rsidR="008C330B" w:rsidRPr="00E2185F">
        <w:rPr>
          <w:sz w:val="21"/>
          <w:szCs w:val="21"/>
        </w:rPr>
        <w:tab/>
      </w:r>
      <w:r w:rsidR="008C330B" w:rsidRPr="00E2185F">
        <w:rPr>
          <w:sz w:val="21"/>
          <w:szCs w:val="21"/>
        </w:rPr>
        <w:tab/>
      </w:r>
      <w:r w:rsidR="008C330B" w:rsidRPr="00E2185F">
        <w:rPr>
          <w:sz w:val="21"/>
          <w:szCs w:val="21"/>
        </w:rPr>
        <w:tab/>
      </w:r>
      <w:r w:rsidR="00503322">
        <w:rPr>
          <w:sz w:val="21"/>
          <w:szCs w:val="21"/>
        </w:rPr>
        <w:tab/>
      </w:r>
      <w:r w:rsidR="008C330B" w:rsidRPr="00E2185F">
        <w:rPr>
          <w:sz w:val="21"/>
          <w:szCs w:val="21"/>
        </w:rPr>
        <w:tab/>
      </w:r>
      <w:r w:rsidR="008C330B" w:rsidRPr="00E2185F">
        <w:rPr>
          <w:sz w:val="21"/>
          <w:szCs w:val="21"/>
        </w:rPr>
        <w:tab/>
      </w:r>
      <w:r w:rsidR="008C330B" w:rsidRPr="00E2185F">
        <w:rPr>
          <w:sz w:val="21"/>
          <w:szCs w:val="21"/>
        </w:rPr>
        <w:tab/>
        <w:t xml:space="preserve">Rafał </w:t>
      </w:r>
      <w:proofErr w:type="spellStart"/>
      <w:r w:rsidR="008C330B" w:rsidRPr="00E2185F">
        <w:rPr>
          <w:sz w:val="21"/>
          <w:szCs w:val="21"/>
        </w:rPr>
        <w:t>Litke</w:t>
      </w:r>
      <w:proofErr w:type="spellEnd"/>
    </w:p>
    <w:p w14:paraId="01AF6CB1" w14:textId="77777777" w:rsidR="008C330B" w:rsidRDefault="008C330B" w:rsidP="00CC48E4">
      <w:pPr>
        <w:tabs>
          <w:tab w:val="left" w:pos="0"/>
        </w:tabs>
        <w:jc w:val="both"/>
        <w:rPr>
          <w:sz w:val="21"/>
          <w:szCs w:val="21"/>
        </w:rPr>
      </w:pPr>
    </w:p>
    <w:p w14:paraId="41E97434" w14:textId="77777777" w:rsidR="008C330B" w:rsidRDefault="008C330B" w:rsidP="00CC48E4">
      <w:pPr>
        <w:tabs>
          <w:tab w:val="left" w:pos="0"/>
        </w:tabs>
        <w:jc w:val="both"/>
        <w:rPr>
          <w:sz w:val="21"/>
          <w:szCs w:val="21"/>
        </w:rPr>
      </w:pPr>
    </w:p>
    <w:p w14:paraId="341BC7AF" w14:textId="77777777" w:rsidR="008C330B" w:rsidRPr="00E2185F" w:rsidRDefault="008C330B" w:rsidP="00CC48E4">
      <w:pPr>
        <w:tabs>
          <w:tab w:val="left" w:pos="0"/>
        </w:tabs>
        <w:jc w:val="both"/>
        <w:rPr>
          <w:sz w:val="21"/>
          <w:szCs w:val="21"/>
        </w:rPr>
      </w:pPr>
    </w:p>
    <w:p w14:paraId="28C8586C" w14:textId="77777777" w:rsidR="008C330B" w:rsidRDefault="008C330B" w:rsidP="00CC48E4">
      <w:pPr>
        <w:tabs>
          <w:tab w:val="left" w:pos="8004"/>
        </w:tabs>
        <w:spacing w:line="600" w:lineRule="auto"/>
        <w:ind w:left="2832"/>
        <w:jc w:val="both"/>
        <w:rPr>
          <w:sz w:val="21"/>
          <w:szCs w:val="21"/>
        </w:rPr>
      </w:pPr>
    </w:p>
    <w:p w14:paraId="28F4E487" w14:textId="77777777" w:rsidR="008C330B" w:rsidRPr="00E2185F" w:rsidRDefault="008C330B" w:rsidP="00CC48E4">
      <w:pPr>
        <w:tabs>
          <w:tab w:val="left" w:pos="8004"/>
        </w:tabs>
        <w:spacing w:line="600" w:lineRule="auto"/>
        <w:ind w:left="2832"/>
        <w:jc w:val="both"/>
        <w:rPr>
          <w:sz w:val="21"/>
          <w:szCs w:val="21"/>
        </w:rPr>
      </w:pPr>
      <w:r w:rsidRPr="00E2185F">
        <w:rPr>
          <w:sz w:val="21"/>
          <w:szCs w:val="21"/>
        </w:rPr>
        <w:t>Członkowie Zarządu:</w:t>
      </w:r>
      <w:r>
        <w:rPr>
          <w:sz w:val="21"/>
          <w:szCs w:val="21"/>
        </w:rPr>
        <w:tab/>
      </w:r>
    </w:p>
    <w:p w14:paraId="55EFD8D9" w14:textId="77777777" w:rsidR="008C330B" w:rsidRDefault="008C330B" w:rsidP="00CC48E4">
      <w:pPr>
        <w:tabs>
          <w:tab w:val="left" w:pos="3119"/>
        </w:tabs>
        <w:spacing w:line="600" w:lineRule="auto"/>
        <w:ind w:left="2832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  <w:t xml:space="preserve">Waldemar Górczyński </w:t>
      </w:r>
      <w:r>
        <w:rPr>
          <w:sz w:val="21"/>
          <w:szCs w:val="21"/>
        </w:rPr>
        <w:tab/>
        <w:t>……………………………...</w:t>
      </w:r>
      <w:r w:rsidR="00FB2C4D">
        <w:rPr>
          <w:sz w:val="21"/>
          <w:szCs w:val="21"/>
        </w:rPr>
        <w:t>...</w:t>
      </w:r>
    </w:p>
    <w:p w14:paraId="6D5ED372" w14:textId="77777777" w:rsidR="008C330B" w:rsidRDefault="008C330B" w:rsidP="00CC48E4">
      <w:pPr>
        <w:tabs>
          <w:tab w:val="left" w:pos="3119"/>
        </w:tabs>
        <w:spacing w:line="600" w:lineRule="auto"/>
        <w:ind w:left="2832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</w:r>
      <w:r w:rsidRPr="00E2185F">
        <w:rPr>
          <w:sz w:val="21"/>
          <w:szCs w:val="21"/>
        </w:rPr>
        <w:t>Klaudia Kolanowska-Sroka</w:t>
      </w:r>
      <w:r w:rsidRPr="00E2185F">
        <w:rPr>
          <w:sz w:val="21"/>
          <w:szCs w:val="21"/>
        </w:rPr>
        <w:tab/>
        <w:t>……………………………….</w:t>
      </w:r>
    </w:p>
    <w:p w14:paraId="69E2BBB7" w14:textId="77777777" w:rsidR="008C330B" w:rsidRDefault="008C330B" w:rsidP="00CC48E4">
      <w:pPr>
        <w:tabs>
          <w:tab w:val="left" w:pos="3119"/>
        </w:tabs>
        <w:spacing w:line="600" w:lineRule="auto"/>
        <w:ind w:left="2832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  <w:t xml:space="preserve">Daniel </w:t>
      </w:r>
      <w:proofErr w:type="spellStart"/>
      <w:r>
        <w:rPr>
          <w:sz w:val="21"/>
          <w:szCs w:val="21"/>
        </w:rPr>
        <w:t>Kozubowski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……………………………….</w:t>
      </w:r>
    </w:p>
    <w:p w14:paraId="3A484CB3" w14:textId="55230832" w:rsidR="00D1722C" w:rsidRDefault="008C330B" w:rsidP="00CC48E4">
      <w:pPr>
        <w:tabs>
          <w:tab w:val="left" w:pos="3119"/>
        </w:tabs>
        <w:spacing w:line="600" w:lineRule="auto"/>
        <w:ind w:left="2832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FB2C4D">
        <w:rPr>
          <w:sz w:val="21"/>
          <w:szCs w:val="21"/>
        </w:rPr>
        <w:t>.</w:t>
      </w:r>
      <w:r w:rsidR="00FB2C4D">
        <w:rPr>
          <w:sz w:val="21"/>
          <w:szCs w:val="21"/>
        </w:rPr>
        <w:tab/>
      </w:r>
      <w:r w:rsidRPr="00E2185F">
        <w:rPr>
          <w:sz w:val="21"/>
          <w:szCs w:val="21"/>
        </w:rPr>
        <w:t>Jarosław</w:t>
      </w:r>
      <w:r w:rsidR="004D436F">
        <w:rPr>
          <w:sz w:val="21"/>
          <w:szCs w:val="21"/>
        </w:rPr>
        <w:t xml:space="preserve"> </w:t>
      </w:r>
      <w:r w:rsidRPr="00E2185F">
        <w:rPr>
          <w:sz w:val="21"/>
          <w:szCs w:val="21"/>
        </w:rPr>
        <w:t>Łożyńsk</w:t>
      </w:r>
      <w:r w:rsidR="00FB2C4D">
        <w:rPr>
          <w:sz w:val="21"/>
          <w:szCs w:val="21"/>
        </w:rPr>
        <w:t>i</w:t>
      </w:r>
      <w:r w:rsidRPr="00E2185F">
        <w:rPr>
          <w:sz w:val="21"/>
          <w:szCs w:val="21"/>
        </w:rPr>
        <w:t>………………………………</w:t>
      </w:r>
      <w:r w:rsidRPr="006A1CC5">
        <w:rPr>
          <w:sz w:val="20"/>
          <w:szCs w:val="20"/>
        </w:rPr>
        <w:t>.</w:t>
      </w:r>
      <w:r w:rsidR="00521320" w:rsidRPr="000445E5">
        <w:rPr>
          <w:sz w:val="21"/>
          <w:szCs w:val="21"/>
        </w:rPr>
        <w:t>……………</w:t>
      </w:r>
    </w:p>
    <w:p w14:paraId="02B3341E" w14:textId="77777777" w:rsidR="00D93669" w:rsidRDefault="00D93669" w:rsidP="00CC48E4">
      <w:pPr>
        <w:tabs>
          <w:tab w:val="left" w:pos="3119"/>
        </w:tabs>
        <w:spacing w:line="600" w:lineRule="auto"/>
        <w:ind w:left="2832"/>
        <w:jc w:val="both"/>
        <w:rPr>
          <w:sz w:val="21"/>
          <w:szCs w:val="21"/>
        </w:rPr>
      </w:pPr>
    </w:p>
    <w:sectPr w:rsidR="00D93669" w:rsidSect="00F86A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28E5E" w14:textId="77777777" w:rsidR="00800A18" w:rsidRDefault="00800A18" w:rsidP="009C1E25">
      <w:r>
        <w:separator/>
      </w:r>
    </w:p>
  </w:endnote>
  <w:endnote w:type="continuationSeparator" w:id="0">
    <w:p w14:paraId="4568A2C5" w14:textId="77777777" w:rsidR="00800A18" w:rsidRDefault="00800A18" w:rsidP="009C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9735216"/>
      <w:docPartObj>
        <w:docPartGallery w:val="Page Numbers (Bottom of Page)"/>
        <w:docPartUnique/>
      </w:docPartObj>
    </w:sdtPr>
    <w:sdtEndPr/>
    <w:sdtContent>
      <w:p w14:paraId="2527E968" w14:textId="25B2DBEE" w:rsidR="006F74E1" w:rsidRDefault="006F74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3AC590" w14:textId="77777777" w:rsidR="006F74E1" w:rsidRDefault="006F7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BA5BC" w14:textId="77777777" w:rsidR="00800A18" w:rsidRDefault="00800A18" w:rsidP="009C1E25">
      <w:r>
        <w:separator/>
      </w:r>
    </w:p>
  </w:footnote>
  <w:footnote w:type="continuationSeparator" w:id="0">
    <w:p w14:paraId="6EE709B0" w14:textId="77777777" w:rsidR="00800A18" w:rsidRDefault="00800A18" w:rsidP="009C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92" w:hanging="360"/>
      </w:pPr>
      <w:rPr>
        <w:rFonts w:ascii="Arial" w:hAnsi="Arial" w:cs="Arial"/>
        <w:b/>
        <w:bCs/>
      </w:rPr>
    </w:lvl>
  </w:abstractNum>
  <w:abstractNum w:abstractNumId="2" w15:restartNumberingAfterBreak="0">
    <w:nsid w:val="00056B97"/>
    <w:multiLevelType w:val="multilevel"/>
    <w:tmpl w:val="01206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B59102D"/>
    <w:multiLevelType w:val="hybridMultilevel"/>
    <w:tmpl w:val="8BC6A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462F"/>
    <w:multiLevelType w:val="hybridMultilevel"/>
    <w:tmpl w:val="D69A5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46AC"/>
    <w:multiLevelType w:val="multilevel"/>
    <w:tmpl w:val="844854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C6CED"/>
    <w:multiLevelType w:val="hybridMultilevel"/>
    <w:tmpl w:val="357E6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3BF6"/>
    <w:multiLevelType w:val="multilevel"/>
    <w:tmpl w:val="BF44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4C3CC8"/>
    <w:multiLevelType w:val="multilevel"/>
    <w:tmpl w:val="12D03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3AD65221"/>
    <w:multiLevelType w:val="hybridMultilevel"/>
    <w:tmpl w:val="13308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D1DA0"/>
    <w:multiLevelType w:val="hybridMultilevel"/>
    <w:tmpl w:val="D60C3EF2"/>
    <w:lvl w:ilvl="0" w:tplc="1EA03C0A">
      <w:start w:val="1"/>
      <w:numFmt w:val="lowerLetter"/>
      <w:lvlText w:val="%1)"/>
      <w:lvlJc w:val="left"/>
      <w:pPr>
        <w:ind w:left="73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40878"/>
    <w:multiLevelType w:val="hybridMultilevel"/>
    <w:tmpl w:val="15C6CB66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 w15:restartNumberingAfterBreak="0">
    <w:nsid w:val="60C11CB5"/>
    <w:multiLevelType w:val="hybridMultilevel"/>
    <w:tmpl w:val="0EE2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140D0"/>
    <w:multiLevelType w:val="multilevel"/>
    <w:tmpl w:val="53F8DC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6547E42"/>
    <w:multiLevelType w:val="hybridMultilevel"/>
    <w:tmpl w:val="2FD8C738"/>
    <w:lvl w:ilvl="0" w:tplc="BA887570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5" w15:restartNumberingAfterBreak="0">
    <w:nsid w:val="6B601934"/>
    <w:multiLevelType w:val="hybridMultilevel"/>
    <w:tmpl w:val="55563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14664"/>
    <w:multiLevelType w:val="hybridMultilevel"/>
    <w:tmpl w:val="8A8EF320"/>
    <w:lvl w:ilvl="0" w:tplc="4BE60D8C">
      <w:start w:val="1"/>
      <w:numFmt w:val="lowerLetter"/>
      <w:lvlText w:val="%1)"/>
      <w:lvlJc w:val="left"/>
      <w:pPr>
        <w:tabs>
          <w:tab w:val="num" w:pos="1533"/>
        </w:tabs>
        <w:ind w:left="1533" w:hanging="453"/>
      </w:pPr>
      <w:rPr>
        <w:b w:val="0"/>
        <w:i w:val="0"/>
        <w:spacing w:val="0"/>
        <w:w w:val="100"/>
        <w:kern w:val="12"/>
        <w:position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C13003"/>
    <w:multiLevelType w:val="hybridMultilevel"/>
    <w:tmpl w:val="203057A6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CB57AAB"/>
    <w:multiLevelType w:val="hybridMultilevel"/>
    <w:tmpl w:val="94CA7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18"/>
  </w:num>
  <w:num w:numId="10">
    <w:abstractNumId w:val="14"/>
  </w:num>
  <w:num w:numId="11">
    <w:abstractNumId w:val="4"/>
  </w:num>
  <w:num w:numId="12">
    <w:abstractNumId w:val="9"/>
  </w:num>
  <w:num w:numId="13">
    <w:abstractNumId w:val="15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20"/>
    <w:rsid w:val="000004F0"/>
    <w:rsid w:val="0000165D"/>
    <w:rsid w:val="00001D58"/>
    <w:rsid w:val="00003D8E"/>
    <w:rsid w:val="00006A2E"/>
    <w:rsid w:val="0001293D"/>
    <w:rsid w:val="00012A6D"/>
    <w:rsid w:val="0001348A"/>
    <w:rsid w:val="0001360A"/>
    <w:rsid w:val="00014502"/>
    <w:rsid w:val="0001480E"/>
    <w:rsid w:val="000168A4"/>
    <w:rsid w:val="00020F01"/>
    <w:rsid w:val="00021FA1"/>
    <w:rsid w:val="00022A8D"/>
    <w:rsid w:val="00022FC9"/>
    <w:rsid w:val="00024689"/>
    <w:rsid w:val="00025E0A"/>
    <w:rsid w:val="000264CE"/>
    <w:rsid w:val="000308B3"/>
    <w:rsid w:val="000325C4"/>
    <w:rsid w:val="000326EE"/>
    <w:rsid w:val="000344A9"/>
    <w:rsid w:val="000351F3"/>
    <w:rsid w:val="00036FDF"/>
    <w:rsid w:val="000372A3"/>
    <w:rsid w:val="00041841"/>
    <w:rsid w:val="000418FE"/>
    <w:rsid w:val="00043C23"/>
    <w:rsid w:val="000445E5"/>
    <w:rsid w:val="0004607D"/>
    <w:rsid w:val="00047322"/>
    <w:rsid w:val="000516AC"/>
    <w:rsid w:val="00051B95"/>
    <w:rsid w:val="000526E5"/>
    <w:rsid w:val="00052844"/>
    <w:rsid w:val="00053029"/>
    <w:rsid w:val="000532CD"/>
    <w:rsid w:val="00053805"/>
    <w:rsid w:val="000564F3"/>
    <w:rsid w:val="00056554"/>
    <w:rsid w:val="000615D1"/>
    <w:rsid w:val="000645AF"/>
    <w:rsid w:val="000647C8"/>
    <w:rsid w:val="00066471"/>
    <w:rsid w:val="00066D70"/>
    <w:rsid w:val="000707B6"/>
    <w:rsid w:val="00070AE3"/>
    <w:rsid w:val="00072034"/>
    <w:rsid w:val="0007292A"/>
    <w:rsid w:val="00074C4F"/>
    <w:rsid w:val="00075195"/>
    <w:rsid w:val="0007553C"/>
    <w:rsid w:val="0007581D"/>
    <w:rsid w:val="00076EE8"/>
    <w:rsid w:val="000804C4"/>
    <w:rsid w:val="00080688"/>
    <w:rsid w:val="00080F3C"/>
    <w:rsid w:val="00081188"/>
    <w:rsid w:val="00082F76"/>
    <w:rsid w:val="0008352B"/>
    <w:rsid w:val="000846E9"/>
    <w:rsid w:val="000858A9"/>
    <w:rsid w:val="00086092"/>
    <w:rsid w:val="000902EB"/>
    <w:rsid w:val="00090E27"/>
    <w:rsid w:val="0009111E"/>
    <w:rsid w:val="00092F2C"/>
    <w:rsid w:val="0009406A"/>
    <w:rsid w:val="000943FC"/>
    <w:rsid w:val="000956C1"/>
    <w:rsid w:val="00095E22"/>
    <w:rsid w:val="000960A8"/>
    <w:rsid w:val="00097833"/>
    <w:rsid w:val="000A006A"/>
    <w:rsid w:val="000A0306"/>
    <w:rsid w:val="000A3D80"/>
    <w:rsid w:val="000A4883"/>
    <w:rsid w:val="000A4F88"/>
    <w:rsid w:val="000A6DF8"/>
    <w:rsid w:val="000B06A8"/>
    <w:rsid w:val="000B0917"/>
    <w:rsid w:val="000B3790"/>
    <w:rsid w:val="000B3C92"/>
    <w:rsid w:val="000B4BA3"/>
    <w:rsid w:val="000B4E21"/>
    <w:rsid w:val="000B6360"/>
    <w:rsid w:val="000B638E"/>
    <w:rsid w:val="000B719A"/>
    <w:rsid w:val="000C3285"/>
    <w:rsid w:val="000C33EC"/>
    <w:rsid w:val="000C404E"/>
    <w:rsid w:val="000C4C21"/>
    <w:rsid w:val="000C788E"/>
    <w:rsid w:val="000D20A4"/>
    <w:rsid w:val="000D270C"/>
    <w:rsid w:val="000D50D5"/>
    <w:rsid w:val="000D6E3E"/>
    <w:rsid w:val="000E1B7C"/>
    <w:rsid w:val="000E2ECF"/>
    <w:rsid w:val="000E331A"/>
    <w:rsid w:val="000E4144"/>
    <w:rsid w:val="000E537A"/>
    <w:rsid w:val="000E7126"/>
    <w:rsid w:val="000E7A69"/>
    <w:rsid w:val="000E7DFD"/>
    <w:rsid w:val="000F27AB"/>
    <w:rsid w:val="000F4B34"/>
    <w:rsid w:val="000F6862"/>
    <w:rsid w:val="000F6D3F"/>
    <w:rsid w:val="000F77CD"/>
    <w:rsid w:val="001022B6"/>
    <w:rsid w:val="00103E02"/>
    <w:rsid w:val="00117401"/>
    <w:rsid w:val="00117A0B"/>
    <w:rsid w:val="00117ED8"/>
    <w:rsid w:val="00120CC5"/>
    <w:rsid w:val="00122FCE"/>
    <w:rsid w:val="0012353D"/>
    <w:rsid w:val="00124A52"/>
    <w:rsid w:val="00124D71"/>
    <w:rsid w:val="00125DE3"/>
    <w:rsid w:val="00126A98"/>
    <w:rsid w:val="0012717A"/>
    <w:rsid w:val="0013043A"/>
    <w:rsid w:val="001304EC"/>
    <w:rsid w:val="0013197C"/>
    <w:rsid w:val="00131B28"/>
    <w:rsid w:val="00132C39"/>
    <w:rsid w:val="001347D8"/>
    <w:rsid w:val="00134A70"/>
    <w:rsid w:val="00134C78"/>
    <w:rsid w:val="0014153C"/>
    <w:rsid w:val="00143F66"/>
    <w:rsid w:val="001447D9"/>
    <w:rsid w:val="00144F2F"/>
    <w:rsid w:val="00147CB0"/>
    <w:rsid w:val="00152345"/>
    <w:rsid w:val="0015553B"/>
    <w:rsid w:val="00156095"/>
    <w:rsid w:val="00157CBF"/>
    <w:rsid w:val="001614D9"/>
    <w:rsid w:val="00161D58"/>
    <w:rsid w:val="00161E25"/>
    <w:rsid w:val="00162B7B"/>
    <w:rsid w:val="00164036"/>
    <w:rsid w:val="001661ED"/>
    <w:rsid w:val="00166432"/>
    <w:rsid w:val="00172370"/>
    <w:rsid w:val="0017255B"/>
    <w:rsid w:val="00172B07"/>
    <w:rsid w:val="00173607"/>
    <w:rsid w:val="00173D81"/>
    <w:rsid w:val="00177D27"/>
    <w:rsid w:val="001808ED"/>
    <w:rsid w:val="00180AE7"/>
    <w:rsid w:val="001830EB"/>
    <w:rsid w:val="001839D0"/>
    <w:rsid w:val="001842FD"/>
    <w:rsid w:val="001845CF"/>
    <w:rsid w:val="00184E49"/>
    <w:rsid w:val="0018556F"/>
    <w:rsid w:val="00187B5D"/>
    <w:rsid w:val="00190BB1"/>
    <w:rsid w:val="0019660A"/>
    <w:rsid w:val="00196685"/>
    <w:rsid w:val="00197506"/>
    <w:rsid w:val="001A10C5"/>
    <w:rsid w:val="001A12F1"/>
    <w:rsid w:val="001A172C"/>
    <w:rsid w:val="001A251F"/>
    <w:rsid w:val="001A2D20"/>
    <w:rsid w:val="001A3E36"/>
    <w:rsid w:val="001A3F45"/>
    <w:rsid w:val="001A4CA8"/>
    <w:rsid w:val="001A4D1E"/>
    <w:rsid w:val="001A52C5"/>
    <w:rsid w:val="001A60DC"/>
    <w:rsid w:val="001A6913"/>
    <w:rsid w:val="001B039B"/>
    <w:rsid w:val="001B0B25"/>
    <w:rsid w:val="001B3037"/>
    <w:rsid w:val="001B30EB"/>
    <w:rsid w:val="001B3324"/>
    <w:rsid w:val="001B4946"/>
    <w:rsid w:val="001B4E24"/>
    <w:rsid w:val="001B54F6"/>
    <w:rsid w:val="001B5D54"/>
    <w:rsid w:val="001C013A"/>
    <w:rsid w:val="001C0B8D"/>
    <w:rsid w:val="001C26C3"/>
    <w:rsid w:val="001C3D65"/>
    <w:rsid w:val="001C491D"/>
    <w:rsid w:val="001C5F86"/>
    <w:rsid w:val="001C7160"/>
    <w:rsid w:val="001C7D17"/>
    <w:rsid w:val="001D505D"/>
    <w:rsid w:val="001D5FE9"/>
    <w:rsid w:val="001D68FC"/>
    <w:rsid w:val="001E07DC"/>
    <w:rsid w:val="001E442E"/>
    <w:rsid w:val="001E46CF"/>
    <w:rsid w:val="001E5BCD"/>
    <w:rsid w:val="001E6649"/>
    <w:rsid w:val="001E7493"/>
    <w:rsid w:val="001E76BA"/>
    <w:rsid w:val="001F1673"/>
    <w:rsid w:val="001F319D"/>
    <w:rsid w:val="001F3AEE"/>
    <w:rsid w:val="001F3D60"/>
    <w:rsid w:val="001F535D"/>
    <w:rsid w:val="001F6871"/>
    <w:rsid w:val="001F6931"/>
    <w:rsid w:val="001F6ABF"/>
    <w:rsid w:val="001F6BE2"/>
    <w:rsid w:val="001F7E9E"/>
    <w:rsid w:val="00202572"/>
    <w:rsid w:val="00202B0A"/>
    <w:rsid w:val="00202F44"/>
    <w:rsid w:val="0020392A"/>
    <w:rsid w:val="002110F8"/>
    <w:rsid w:val="00214B56"/>
    <w:rsid w:val="002154B1"/>
    <w:rsid w:val="002159AF"/>
    <w:rsid w:val="00215A50"/>
    <w:rsid w:val="0021653B"/>
    <w:rsid w:val="00216913"/>
    <w:rsid w:val="00217683"/>
    <w:rsid w:val="00222726"/>
    <w:rsid w:val="0022283B"/>
    <w:rsid w:val="0022385D"/>
    <w:rsid w:val="00225009"/>
    <w:rsid w:val="00225AE4"/>
    <w:rsid w:val="00226F60"/>
    <w:rsid w:val="002278E4"/>
    <w:rsid w:val="00230DE4"/>
    <w:rsid w:val="00231166"/>
    <w:rsid w:val="0023227F"/>
    <w:rsid w:val="002324E1"/>
    <w:rsid w:val="00233109"/>
    <w:rsid w:val="00236752"/>
    <w:rsid w:val="002368A5"/>
    <w:rsid w:val="0023703E"/>
    <w:rsid w:val="00237197"/>
    <w:rsid w:val="002375CF"/>
    <w:rsid w:val="002404BB"/>
    <w:rsid w:val="002407AE"/>
    <w:rsid w:val="00241948"/>
    <w:rsid w:val="00243710"/>
    <w:rsid w:val="002441F9"/>
    <w:rsid w:val="00244F8D"/>
    <w:rsid w:val="00245B30"/>
    <w:rsid w:val="0024713C"/>
    <w:rsid w:val="00251047"/>
    <w:rsid w:val="00251783"/>
    <w:rsid w:val="00251A06"/>
    <w:rsid w:val="00251E34"/>
    <w:rsid w:val="0025228F"/>
    <w:rsid w:val="002527C1"/>
    <w:rsid w:val="00252C56"/>
    <w:rsid w:val="002533E9"/>
    <w:rsid w:val="00254DAC"/>
    <w:rsid w:val="002553F2"/>
    <w:rsid w:val="00256823"/>
    <w:rsid w:val="0025759F"/>
    <w:rsid w:val="00257ECE"/>
    <w:rsid w:val="00257FF8"/>
    <w:rsid w:val="0026034C"/>
    <w:rsid w:val="0026044E"/>
    <w:rsid w:val="002642E6"/>
    <w:rsid w:val="0026589F"/>
    <w:rsid w:val="00265EAC"/>
    <w:rsid w:val="00267717"/>
    <w:rsid w:val="00272C5A"/>
    <w:rsid w:val="00272EAB"/>
    <w:rsid w:val="00274DA5"/>
    <w:rsid w:val="002753AA"/>
    <w:rsid w:val="002760FE"/>
    <w:rsid w:val="00280016"/>
    <w:rsid w:val="00281528"/>
    <w:rsid w:val="00281F1A"/>
    <w:rsid w:val="002824F5"/>
    <w:rsid w:val="00282E81"/>
    <w:rsid w:val="00283D93"/>
    <w:rsid w:val="00284C13"/>
    <w:rsid w:val="00284E19"/>
    <w:rsid w:val="0028671A"/>
    <w:rsid w:val="00286946"/>
    <w:rsid w:val="00287B73"/>
    <w:rsid w:val="002901B2"/>
    <w:rsid w:val="002914EF"/>
    <w:rsid w:val="00291566"/>
    <w:rsid w:val="002925F0"/>
    <w:rsid w:val="0029282B"/>
    <w:rsid w:val="002928E1"/>
    <w:rsid w:val="00292BC8"/>
    <w:rsid w:val="00293E65"/>
    <w:rsid w:val="002948E3"/>
    <w:rsid w:val="00296084"/>
    <w:rsid w:val="00296207"/>
    <w:rsid w:val="00296845"/>
    <w:rsid w:val="002971AC"/>
    <w:rsid w:val="00297580"/>
    <w:rsid w:val="002A014F"/>
    <w:rsid w:val="002A0A48"/>
    <w:rsid w:val="002A133C"/>
    <w:rsid w:val="002A1668"/>
    <w:rsid w:val="002A178D"/>
    <w:rsid w:val="002A1EC9"/>
    <w:rsid w:val="002A34B7"/>
    <w:rsid w:val="002A36BF"/>
    <w:rsid w:val="002A5A22"/>
    <w:rsid w:val="002A5E6C"/>
    <w:rsid w:val="002A7608"/>
    <w:rsid w:val="002A769C"/>
    <w:rsid w:val="002B25D0"/>
    <w:rsid w:val="002B2985"/>
    <w:rsid w:val="002B2DC3"/>
    <w:rsid w:val="002B3652"/>
    <w:rsid w:val="002B47F4"/>
    <w:rsid w:val="002B5D57"/>
    <w:rsid w:val="002B6E46"/>
    <w:rsid w:val="002B7ACF"/>
    <w:rsid w:val="002C0F68"/>
    <w:rsid w:val="002C14CC"/>
    <w:rsid w:val="002D0338"/>
    <w:rsid w:val="002D0560"/>
    <w:rsid w:val="002D0A0A"/>
    <w:rsid w:val="002D25C1"/>
    <w:rsid w:val="002D4E0B"/>
    <w:rsid w:val="002D5D84"/>
    <w:rsid w:val="002D62AE"/>
    <w:rsid w:val="002D69C9"/>
    <w:rsid w:val="002D6F1A"/>
    <w:rsid w:val="002E06F6"/>
    <w:rsid w:val="002E0C93"/>
    <w:rsid w:val="002E1570"/>
    <w:rsid w:val="002E1B16"/>
    <w:rsid w:val="002E1DD2"/>
    <w:rsid w:val="002E1E1A"/>
    <w:rsid w:val="002E33CC"/>
    <w:rsid w:val="002E404C"/>
    <w:rsid w:val="002F10F6"/>
    <w:rsid w:val="002F185F"/>
    <w:rsid w:val="002F1894"/>
    <w:rsid w:val="002F2AEB"/>
    <w:rsid w:val="002F45A0"/>
    <w:rsid w:val="002F4B80"/>
    <w:rsid w:val="002F7D94"/>
    <w:rsid w:val="00300006"/>
    <w:rsid w:val="003035E4"/>
    <w:rsid w:val="003040D4"/>
    <w:rsid w:val="00304C3D"/>
    <w:rsid w:val="00306CE1"/>
    <w:rsid w:val="00307C83"/>
    <w:rsid w:val="003117F9"/>
    <w:rsid w:val="0031221E"/>
    <w:rsid w:val="00312B63"/>
    <w:rsid w:val="00313B37"/>
    <w:rsid w:val="003146BA"/>
    <w:rsid w:val="003148A2"/>
    <w:rsid w:val="00314A5D"/>
    <w:rsid w:val="00315F27"/>
    <w:rsid w:val="00316927"/>
    <w:rsid w:val="00317D03"/>
    <w:rsid w:val="003201F5"/>
    <w:rsid w:val="00320639"/>
    <w:rsid w:val="003213D2"/>
    <w:rsid w:val="0032166A"/>
    <w:rsid w:val="00321FA9"/>
    <w:rsid w:val="003224DA"/>
    <w:rsid w:val="00322C8A"/>
    <w:rsid w:val="00323CD9"/>
    <w:rsid w:val="00326E3B"/>
    <w:rsid w:val="0032721B"/>
    <w:rsid w:val="0033022F"/>
    <w:rsid w:val="003308D4"/>
    <w:rsid w:val="003309AA"/>
    <w:rsid w:val="00330EDF"/>
    <w:rsid w:val="003317D8"/>
    <w:rsid w:val="00331F9F"/>
    <w:rsid w:val="00333310"/>
    <w:rsid w:val="003342E7"/>
    <w:rsid w:val="0034089A"/>
    <w:rsid w:val="00340CAD"/>
    <w:rsid w:val="00341CEE"/>
    <w:rsid w:val="00341E37"/>
    <w:rsid w:val="003443A3"/>
    <w:rsid w:val="003445EC"/>
    <w:rsid w:val="00345880"/>
    <w:rsid w:val="00347213"/>
    <w:rsid w:val="003519A3"/>
    <w:rsid w:val="00351E97"/>
    <w:rsid w:val="00353AF7"/>
    <w:rsid w:val="00353E75"/>
    <w:rsid w:val="003547D2"/>
    <w:rsid w:val="00355CB9"/>
    <w:rsid w:val="003615A3"/>
    <w:rsid w:val="00362E61"/>
    <w:rsid w:val="00362F46"/>
    <w:rsid w:val="00364578"/>
    <w:rsid w:val="00364FE3"/>
    <w:rsid w:val="003679AC"/>
    <w:rsid w:val="00367EDB"/>
    <w:rsid w:val="00370884"/>
    <w:rsid w:val="00370D2D"/>
    <w:rsid w:val="003711D0"/>
    <w:rsid w:val="00371F6A"/>
    <w:rsid w:val="00372182"/>
    <w:rsid w:val="0037692A"/>
    <w:rsid w:val="00377CFF"/>
    <w:rsid w:val="00385699"/>
    <w:rsid w:val="003859B1"/>
    <w:rsid w:val="00386672"/>
    <w:rsid w:val="00390118"/>
    <w:rsid w:val="003909D3"/>
    <w:rsid w:val="003913FE"/>
    <w:rsid w:val="00391829"/>
    <w:rsid w:val="00391862"/>
    <w:rsid w:val="00391D4E"/>
    <w:rsid w:val="003921AB"/>
    <w:rsid w:val="00392287"/>
    <w:rsid w:val="003936DC"/>
    <w:rsid w:val="003A1212"/>
    <w:rsid w:val="003A2290"/>
    <w:rsid w:val="003A4F5B"/>
    <w:rsid w:val="003B2AAB"/>
    <w:rsid w:val="003B518F"/>
    <w:rsid w:val="003B66C8"/>
    <w:rsid w:val="003B7E0C"/>
    <w:rsid w:val="003C04BB"/>
    <w:rsid w:val="003C1C94"/>
    <w:rsid w:val="003C22D9"/>
    <w:rsid w:val="003C25F9"/>
    <w:rsid w:val="003C30C1"/>
    <w:rsid w:val="003C505D"/>
    <w:rsid w:val="003C5D38"/>
    <w:rsid w:val="003C737D"/>
    <w:rsid w:val="003C740C"/>
    <w:rsid w:val="003D2058"/>
    <w:rsid w:val="003D3580"/>
    <w:rsid w:val="003D4B70"/>
    <w:rsid w:val="003D4FF6"/>
    <w:rsid w:val="003D52C1"/>
    <w:rsid w:val="003D5AD4"/>
    <w:rsid w:val="003D7B3B"/>
    <w:rsid w:val="003E146B"/>
    <w:rsid w:val="003E1A7A"/>
    <w:rsid w:val="003E429C"/>
    <w:rsid w:val="003E4440"/>
    <w:rsid w:val="003F202B"/>
    <w:rsid w:val="003F22E4"/>
    <w:rsid w:val="003F24D2"/>
    <w:rsid w:val="003F379E"/>
    <w:rsid w:val="003F4B4C"/>
    <w:rsid w:val="003F5038"/>
    <w:rsid w:val="003F523B"/>
    <w:rsid w:val="003F525A"/>
    <w:rsid w:val="004013F3"/>
    <w:rsid w:val="00401BAD"/>
    <w:rsid w:val="00402312"/>
    <w:rsid w:val="00403535"/>
    <w:rsid w:val="00403E1B"/>
    <w:rsid w:val="00404338"/>
    <w:rsid w:val="004043C0"/>
    <w:rsid w:val="00405380"/>
    <w:rsid w:val="00406543"/>
    <w:rsid w:val="00407DD1"/>
    <w:rsid w:val="00410BC4"/>
    <w:rsid w:val="00411A47"/>
    <w:rsid w:val="00412450"/>
    <w:rsid w:val="00412534"/>
    <w:rsid w:val="0041440F"/>
    <w:rsid w:val="004145AF"/>
    <w:rsid w:val="00414A94"/>
    <w:rsid w:val="00414E14"/>
    <w:rsid w:val="00415199"/>
    <w:rsid w:val="004167C3"/>
    <w:rsid w:val="00416DDB"/>
    <w:rsid w:val="0042280C"/>
    <w:rsid w:val="004240B5"/>
    <w:rsid w:val="00424CD3"/>
    <w:rsid w:val="00424CE0"/>
    <w:rsid w:val="00430274"/>
    <w:rsid w:val="004310EB"/>
    <w:rsid w:val="004332A5"/>
    <w:rsid w:val="00433D18"/>
    <w:rsid w:val="004349BD"/>
    <w:rsid w:val="00435250"/>
    <w:rsid w:val="00435915"/>
    <w:rsid w:val="004359D9"/>
    <w:rsid w:val="00436238"/>
    <w:rsid w:val="00440D85"/>
    <w:rsid w:val="00441558"/>
    <w:rsid w:val="00441F67"/>
    <w:rsid w:val="004425B8"/>
    <w:rsid w:val="00443543"/>
    <w:rsid w:val="00446043"/>
    <w:rsid w:val="00450532"/>
    <w:rsid w:val="00452E3C"/>
    <w:rsid w:val="00454CCB"/>
    <w:rsid w:val="0045607E"/>
    <w:rsid w:val="004566E9"/>
    <w:rsid w:val="00457436"/>
    <w:rsid w:val="00460358"/>
    <w:rsid w:val="004605C0"/>
    <w:rsid w:val="00460D1D"/>
    <w:rsid w:val="00462131"/>
    <w:rsid w:val="004651A1"/>
    <w:rsid w:val="00465418"/>
    <w:rsid w:val="0046577F"/>
    <w:rsid w:val="00465879"/>
    <w:rsid w:val="00467FAD"/>
    <w:rsid w:val="00470C38"/>
    <w:rsid w:val="00470D76"/>
    <w:rsid w:val="00472C7D"/>
    <w:rsid w:val="00473DCC"/>
    <w:rsid w:val="00474DE6"/>
    <w:rsid w:val="004756AA"/>
    <w:rsid w:val="00475832"/>
    <w:rsid w:val="0047726C"/>
    <w:rsid w:val="00481E10"/>
    <w:rsid w:val="00483A9F"/>
    <w:rsid w:val="0048513F"/>
    <w:rsid w:val="00485EFD"/>
    <w:rsid w:val="00487DC1"/>
    <w:rsid w:val="00490371"/>
    <w:rsid w:val="004904F2"/>
    <w:rsid w:val="00490684"/>
    <w:rsid w:val="00491D4B"/>
    <w:rsid w:val="00491E43"/>
    <w:rsid w:val="004920AE"/>
    <w:rsid w:val="0049372D"/>
    <w:rsid w:val="0049524A"/>
    <w:rsid w:val="00497F7F"/>
    <w:rsid w:val="004A02E5"/>
    <w:rsid w:val="004A12AD"/>
    <w:rsid w:val="004A1C5F"/>
    <w:rsid w:val="004A217A"/>
    <w:rsid w:val="004A26CB"/>
    <w:rsid w:val="004A2FFF"/>
    <w:rsid w:val="004A50AC"/>
    <w:rsid w:val="004A5260"/>
    <w:rsid w:val="004A6827"/>
    <w:rsid w:val="004B1A16"/>
    <w:rsid w:val="004B2A07"/>
    <w:rsid w:val="004B2ACC"/>
    <w:rsid w:val="004B3087"/>
    <w:rsid w:val="004B4372"/>
    <w:rsid w:val="004B49F0"/>
    <w:rsid w:val="004B4B56"/>
    <w:rsid w:val="004B6BA6"/>
    <w:rsid w:val="004B7E4C"/>
    <w:rsid w:val="004C010E"/>
    <w:rsid w:val="004C1A05"/>
    <w:rsid w:val="004C215F"/>
    <w:rsid w:val="004C21C4"/>
    <w:rsid w:val="004C2C6B"/>
    <w:rsid w:val="004C36F0"/>
    <w:rsid w:val="004C53E4"/>
    <w:rsid w:val="004C5DDE"/>
    <w:rsid w:val="004C5FCB"/>
    <w:rsid w:val="004C64E2"/>
    <w:rsid w:val="004C71D9"/>
    <w:rsid w:val="004D1C8B"/>
    <w:rsid w:val="004D25AA"/>
    <w:rsid w:val="004D436F"/>
    <w:rsid w:val="004E1206"/>
    <w:rsid w:val="004E22FE"/>
    <w:rsid w:val="004E2394"/>
    <w:rsid w:val="004E27AF"/>
    <w:rsid w:val="004E302B"/>
    <w:rsid w:val="004E41FC"/>
    <w:rsid w:val="004F07CE"/>
    <w:rsid w:val="004F1094"/>
    <w:rsid w:val="004F2FBF"/>
    <w:rsid w:val="004F4251"/>
    <w:rsid w:val="004F5788"/>
    <w:rsid w:val="004F58CA"/>
    <w:rsid w:val="004F5C4E"/>
    <w:rsid w:val="004F733E"/>
    <w:rsid w:val="004F75C6"/>
    <w:rsid w:val="004F7625"/>
    <w:rsid w:val="004F7CF8"/>
    <w:rsid w:val="004F7DFF"/>
    <w:rsid w:val="005008C4"/>
    <w:rsid w:val="00500ABB"/>
    <w:rsid w:val="00501AC3"/>
    <w:rsid w:val="005021F0"/>
    <w:rsid w:val="005024FB"/>
    <w:rsid w:val="005031DD"/>
    <w:rsid w:val="00503322"/>
    <w:rsid w:val="005034E5"/>
    <w:rsid w:val="005037B8"/>
    <w:rsid w:val="0051363B"/>
    <w:rsid w:val="0051493F"/>
    <w:rsid w:val="00517282"/>
    <w:rsid w:val="00517E1E"/>
    <w:rsid w:val="00520D71"/>
    <w:rsid w:val="00521320"/>
    <w:rsid w:val="00526172"/>
    <w:rsid w:val="005264CA"/>
    <w:rsid w:val="00526E34"/>
    <w:rsid w:val="005270AB"/>
    <w:rsid w:val="00530B7E"/>
    <w:rsid w:val="0053171A"/>
    <w:rsid w:val="00532525"/>
    <w:rsid w:val="00532869"/>
    <w:rsid w:val="00534D12"/>
    <w:rsid w:val="005356A2"/>
    <w:rsid w:val="0054062D"/>
    <w:rsid w:val="00540D9C"/>
    <w:rsid w:val="00544C86"/>
    <w:rsid w:val="00545F20"/>
    <w:rsid w:val="005503AA"/>
    <w:rsid w:val="00550896"/>
    <w:rsid w:val="00551D46"/>
    <w:rsid w:val="00552421"/>
    <w:rsid w:val="00553180"/>
    <w:rsid w:val="00556E3C"/>
    <w:rsid w:val="00560C0F"/>
    <w:rsid w:val="00561208"/>
    <w:rsid w:val="0056130A"/>
    <w:rsid w:val="00561480"/>
    <w:rsid w:val="00563442"/>
    <w:rsid w:val="00566B22"/>
    <w:rsid w:val="005674C6"/>
    <w:rsid w:val="00570C7D"/>
    <w:rsid w:val="00573E45"/>
    <w:rsid w:val="0057464C"/>
    <w:rsid w:val="005748D5"/>
    <w:rsid w:val="005751C6"/>
    <w:rsid w:val="00575CB7"/>
    <w:rsid w:val="0057628F"/>
    <w:rsid w:val="00576787"/>
    <w:rsid w:val="0058048F"/>
    <w:rsid w:val="00582613"/>
    <w:rsid w:val="00582B23"/>
    <w:rsid w:val="005847EF"/>
    <w:rsid w:val="00584CE1"/>
    <w:rsid w:val="0058726F"/>
    <w:rsid w:val="00587598"/>
    <w:rsid w:val="00587D52"/>
    <w:rsid w:val="00591156"/>
    <w:rsid w:val="00591424"/>
    <w:rsid w:val="0059216E"/>
    <w:rsid w:val="00592F7B"/>
    <w:rsid w:val="00593868"/>
    <w:rsid w:val="00594249"/>
    <w:rsid w:val="00594BEB"/>
    <w:rsid w:val="00595BB5"/>
    <w:rsid w:val="00596195"/>
    <w:rsid w:val="005A0AF6"/>
    <w:rsid w:val="005A13AE"/>
    <w:rsid w:val="005A4550"/>
    <w:rsid w:val="005A4586"/>
    <w:rsid w:val="005A4A62"/>
    <w:rsid w:val="005A4D2F"/>
    <w:rsid w:val="005A5541"/>
    <w:rsid w:val="005A56D2"/>
    <w:rsid w:val="005A5814"/>
    <w:rsid w:val="005A5ABD"/>
    <w:rsid w:val="005A6F1E"/>
    <w:rsid w:val="005A7E2E"/>
    <w:rsid w:val="005B0A8E"/>
    <w:rsid w:val="005B102A"/>
    <w:rsid w:val="005B107D"/>
    <w:rsid w:val="005B137E"/>
    <w:rsid w:val="005B68E0"/>
    <w:rsid w:val="005C0FC3"/>
    <w:rsid w:val="005C17B2"/>
    <w:rsid w:val="005C1E03"/>
    <w:rsid w:val="005C2D76"/>
    <w:rsid w:val="005C2EF3"/>
    <w:rsid w:val="005C362A"/>
    <w:rsid w:val="005C36E0"/>
    <w:rsid w:val="005C3A7D"/>
    <w:rsid w:val="005C3DA5"/>
    <w:rsid w:val="005C5DA2"/>
    <w:rsid w:val="005C6CFD"/>
    <w:rsid w:val="005C7D6A"/>
    <w:rsid w:val="005C7F00"/>
    <w:rsid w:val="005D1F30"/>
    <w:rsid w:val="005D2183"/>
    <w:rsid w:val="005D2DE2"/>
    <w:rsid w:val="005D2EC2"/>
    <w:rsid w:val="005D37BC"/>
    <w:rsid w:val="005D3DC9"/>
    <w:rsid w:val="005D474B"/>
    <w:rsid w:val="005D56D0"/>
    <w:rsid w:val="005D60AC"/>
    <w:rsid w:val="005D6DB5"/>
    <w:rsid w:val="005D6EE3"/>
    <w:rsid w:val="005E02E2"/>
    <w:rsid w:val="005E07BD"/>
    <w:rsid w:val="005E211E"/>
    <w:rsid w:val="005E2730"/>
    <w:rsid w:val="005E3642"/>
    <w:rsid w:val="005E7216"/>
    <w:rsid w:val="005E76E6"/>
    <w:rsid w:val="005E7A26"/>
    <w:rsid w:val="005F10CB"/>
    <w:rsid w:val="005F2331"/>
    <w:rsid w:val="005F2F63"/>
    <w:rsid w:val="005F4AE0"/>
    <w:rsid w:val="005F6AB4"/>
    <w:rsid w:val="005F700F"/>
    <w:rsid w:val="00602D53"/>
    <w:rsid w:val="00603123"/>
    <w:rsid w:val="006041FB"/>
    <w:rsid w:val="006043EA"/>
    <w:rsid w:val="00604B27"/>
    <w:rsid w:val="0060516C"/>
    <w:rsid w:val="0060586E"/>
    <w:rsid w:val="00607C1C"/>
    <w:rsid w:val="00607DBC"/>
    <w:rsid w:val="00611494"/>
    <w:rsid w:val="006115B9"/>
    <w:rsid w:val="00614CFE"/>
    <w:rsid w:val="00616446"/>
    <w:rsid w:val="00616AEA"/>
    <w:rsid w:val="0061736B"/>
    <w:rsid w:val="0062140F"/>
    <w:rsid w:val="006234EB"/>
    <w:rsid w:val="00627B52"/>
    <w:rsid w:val="00631498"/>
    <w:rsid w:val="00633ED2"/>
    <w:rsid w:val="0063638F"/>
    <w:rsid w:val="00637511"/>
    <w:rsid w:val="00637617"/>
    <w:rsid w:val="00640FB3"/>
    <w:rsid w:val="00641C5F"/>
    <w:rsid w:val="00642197"/>
    <w:rsid w:val="00642261"/>
    <w:rsid w:val="006427EE"/>
    <w:rsid w:val="00642E1D"/>
    <w:rsid w:val="00642EFD"/>
    <w:rsid w:val="006531EE"/>
    <w:rsid w:val="00657F92"/>
    <w:rsid w:val="00660946"/>
    <w:rsid w:val="00660DAB"/>
    <w:rsid w:val="00664194"/>
    <w:rsid w:val="00666514"/>
    <w:rsid w:val="006679C8"/>
    <w:rsid w:val="0067093C"/>
    <w:rsid w:val="00672715"/>
    <w:rsid w:val="006758A0"/>
    <w:rsid w:val="00675974"/>
    <w:rsid w:val="00675DA1"/>
    <w:rsid w:val="00680305"/>
    <w:rsid w:val="00680ACC"/>
    <w:rsid w:val="00681697"/>
    <w:rsid w:val="00685662"/>
    <w:rsid w:val="00685693"/>
    <w:rsid w:val="006876F3"/>
    <w:rsid w:val="006909A4"/>
    <w:rsid w:val="0069167D"/>
    <w:rsid w:val="00691939"/>
    <w:rsid w:val="006944DF"/>
    <w:rsid w:val="006955E3"/>
    <w:rsid w:val="00695D57"/>
    <w:rsid w:val="00696F9B"/>
    <w:rsid w:val="006A003F"/>
    <w:rsid w:val="006A1CC5"/>
    <w:rsid w:val="006A2709"/>
    <w:rsid w:val="006A3EB0"/>
    <w:rsid w:val="006A416D"/>
    <w:rsid w:val="006A4373"/>
    <w:rsid w:val="006A4C97"/>
    <w:rsid w:val="006A4D9A"/>
    <w:rsid w:val="006A5E5C"/>
    <w:rsid w:val="006A792E"/>
    <w:rsid w:val="006B0320"/>
    <w:rsid w:val="006B0451"/>
    <w:rsid w:val="006B06B9"/>
    <w:rsid w:val="006B0AA3"/>
    <w:rsid w:val="006B0B07"/>
    <w:rsid w:val="006B0C6A"/>
    <w:rsid w:val="006B1EC9"/>
    <w:rsid w:val="006B2AE0"/>
    <w:rsid w:val="006B3DCC"/>
    <w:rsid w:val="006B50C8"/>
    <w:rsid w:val="006B558C"/>
    <w:rsid w:val="006B578F"/>
    <w:rsid w:val="006B64AA"/>
    <w:rsid w:val="006B6620"/>
    <w:rsid w:val="006B6A23"/>
    <w:rsid w:val="006B71DC"/>
    <w:rsid w:val="006C00C7"/>
    <w:rsid w:val="006C0F63"/>
    <w:rsid w:val="006C1CAE"/>
    <w:rsid w:val="006C1D00"/>
    <w:rsid w:val="006C2049"/>
    <w:rsid w:val="006C2B45"/>
    <w:rsid w:val="006C38DF"/>
    <w:rsid w:val="006C42BB"/>
    <w:rsid w:val="006C522D"/>
    <w:rsid w:val="006C61AB"/>
    <w:rsid w:val="006C7B95"/>
    <w:rsid w:val="006D011A"/>
    <w:rsid w:val="006D11B9"/>
    <w:rsid w:val="006D38B4"/>
    <w:rsid w:val="006D5BF6"/>
    <w:rsid w:val="006D5DC7"/>
    <w:rsid w:val="006D6771"/>
    <w:rsid w:val="006D7538"/>
    <w:rsid w:val="006E1F56"/>
    <w:rsid w:val="006E27B0"/>
    <w:rsid w:val="006E2989"/>
    <w:rsid w:val="006E366B"/>
    <w:rsid w:val="006E3C44"/>
    <w:rsid w:val="006E532E"/>
    <w:rsid w:val="006E610E"/>
    <w:rsid w:val="006E72CD"/>
    <w:rsid w:val="006F0376"/>
    <w:rsid w:val="006F098D"/>
    <w:rsid w:val="006F1068"/>
    <w:rsid w:val="006F1E88"/>
    <w:rsid w:val="006F1E97"/>
    <w:rsid w:val="006F272B"/>
    <w:rsid w:val="006F54B5"/>
    <w:rsid w:val="006F585F"/>
    <w:rsid w:val="006F603C"/>
    <w:rsid w:val="006F60DB"/>
    <w:rsid w:val="006F6477"/>
    <w:rsid w:val="006F74E1"/>
    <w:rsid w:val="0070009C"/>
    <w:rsid w:val="00700B39"/>
    <w:rsid w:val="00701257"/>
    <w:rsid w:val="00702E48"/>
    <w:rsid w:val="0070535D"/>
    <w:rsid w:val="00707CB8"/>
    <w:rsid w:val="007141BE"/>
    <w:rsid w:val="00714A93"/>
    <w:rsid w:val="00714D41"/>
    <w:rsid w:val="00716280"/>
    <w:rsid w:val="00717875"/>
    <w:rsid w:val="00721A30"/>
    <w:rsid w:val="00722D97"/>
    <w:rsid w:val="007237E7"/>
    <w:rsid w:val="0072383F"/>
    <w:rsid w:val="00726534"/>
    <w:rsid w:val="00727F7A"/>
    <w:rsid w:val="007302FE"/>
    <w:rsid w:val="00731066"/>
    <w:rsid w:val="007324AF"/>
    <w:rsid w:val="007329F7"/>
    <w:rsid w:val="00732A22"/>
    <w:rsid w:val="00732B31"/>
    <w:rsid w:val="00733D29"/>
    <w:rsid w:val="00737B71"/>
    <w:rsid w:val="00737FD3"/>
    <w:rsid w:val="00740164"/>
    <w:rsid w:val="007402EB"/>
    <w:rsid w:val="007409BB"/>
    <w:rsid w:val="00742269"/>
    <w:rsid w:val="0074347A"/>
    <w:rsid w:val="00743876"/>
    <w:rsid w:val="007439A2"/>
    <w:rsid w:val="0074482D"/>
    <w:rsid w:val="007463B2"/>
    <w:rsid w:val="00746689"/>
    <w:rsid w:val="00746B8A"/>
    <w:rsid w:val="00747CF2"/>
    <w:rsid w:val="00751BD0"/>
    <w:rsid w:val="0075394E"/>
    <w:rsid w:val="0075607D"/>
    <w:rsid w:val="00762435"/>
    <w:rsid w:val="00762508"/>
    <w:rsid w:val="0076431D"/>
    <w:rsid w:val="00765270"/>
    <w:rsid w:val="0076649F"/>
    <w:rsid w:val="007667CB"/>
    <w:rsid w:val="00766947"/>
    <w:rsid w:val="00766EC8"/>
    <w:rsid w:val="007676E0"/>
    <w:rsid w:val="007712F6"/>
    <w:rsid w:val="0077140C"/>
    <w:rsid w:val="0077526D"/>
    <w:rsid w:val="00775A04"/>
    <w:rsid w:val="00776FC9"/>
    <w:rsid w:val="00780EF0"/>
    <w:rsid w:val="00781A15"/>
    <w:rsid w:val="00782105"/>
    <w:rsid w:val="00782746"/>
    <w:rsid w:val="00783D19"/>
    <w:rsid w:val="0078541F"/>
    <w:rsid w:val="00786C79"/>
    <w:rsid w:val="007902D3"/>
    <w:rsid w:val="0079067E"/>
    <w:rsid w:val="00790F4C"/>
    <w:rsid w:val="0079130B"/>
    <w:rsid w:val="00792191"/>
    <w:rsid w:val="00793015"/>
    <w:rsid w:val="00793B29"/>
    <w:rsid w:val="0079410E"/>
    <w:rsid w:val="007942E4"/>
    <w:rsid w:val="00794471"/>
    <w:rsid w:val="007969D0"/>
    <w:rsid w:val="007A2AC6"/>
    <w:rsid w:val="007A5E66"/>
    <w:rsid w:val="007A6BB3"/>
    <w:rsid w:val="007A76FD"/>
    <w:rsid w:val="007B080F"/>
    <w:rsid w:val="007B0816"/>
    <w:rsid w:val="007B09E7"/>
    <w:rsid w:val="007B0AF0"/>
    <w:rsid w:val="007B1265"/>
    <w:rsid w:val="007B12F5"/>
    <w:rsid w:val="007B3AE2"/>
    <w:rsid w:val="007B4C30"/>
    <w:rsid w:val="007C1DF2"/>
    <w:rsid w:val="007C3DA7"/>
    <w:rsid w:val="007C5ED7"/>
    <w:rsid w:val="007C662E"/>
    <w:rsid w:val="007D0427"/>
    <w:rsid w:val="007D1375"/>
    <w:rsid w:val="007D20CD"/>
    <w:rsid w:val="007D27C8"/>
    <w:rsid w:val="007D3598"/>
    <w:rsid w:val="007D42C8"/>
    <w:rsid w:val="007D4807"/>
    <w:rsid w:val="007D6011"/>
    <w:rsid w:val="007D70D9"/>
    <w:rsid w:val="007D7D12"/>
    <w:rsid w:val="007E0CF5"/>
    <w:rsid w:val="007E3D23"/>
    <w:rsid w:val="007E4441"/>
    <w:rsid w:val="007E63D9"/>
    <w:rsid w:val="007E7021"/>
    <w:rsid w:val="007E7C82"/>
    <w:rsid w:val="007F273C"/>
    <w:rsid w:val="007F2851"/>
    <w:rsid w:val="007F2991"/>
    <w:rsid w:val="007F4222"/>
    <w:rsid w:val="007F4B42"/>
    <w:rsid w:val="007F6361"/>
    <w:rsid w:val="00800A18"/>
    <w:rsid w:val="00801328"/>
    <w:rsid w:val="00802850"/>
    <w:rsid w:val="00803A7A"/>
    <w:rsid w:val="00805515"/>
    <w:rsid w:val="00805741"/>
    <w:rsid w:val="00805DEA"/>
    <w:rsid w:val="00805F3A"/>
    <w:rsid w:val="00806D88"/>
    <w:rsid w:val="00807AF5"/>
    <w:rsid w:val="0081037B"/>
    <w:rsid w:val="0081106D"/>
    <w:rsid w:val="00812BE7"/>
    <w:rsid w:val="008148F5"/>
    <w:rsid w:val="00816720"/>
    <w:rsid w:val="00816AF7"/>
    <w:rsid w:val="008170AD"/>
    <w:rsid w:val="008203F9"/>
    <w:rsid w:val="00820564"/>
    <w:rsid w:val="0082197E"/>
    <w:rsid w:val="008222BD"/>
    <w:rsid w:val="00825CC1"/>
    <w:rsid w:val="00826C3C"/>
    <w:rsid w:val="00830CF6"/>
    <w:rsid w:val="00831C90"/>
    <w:rsid w:val="00833A96"/>
    <w:rsid w:val="00834949"/>
    <w:rsid w:val="00835350"/>
    <w:rsid w:val="00835CF9"/>
    <w:rsid w:val="008406F0"/>
    <w:rsid w:val="00841E95"/>
    <w:rsid w:val="00841ED9"/>
    <w:rsid w:val="00842603"/>
    <w:rsid w:val="00843DEA"/>
    <w:rsid w:val="00845EAC"/>
    <w:rsid w:val="00845F68"/>
    <w:rsid w:val="0084664E"/>
    <w:rsid w:val="008516B6"/>
    <w:rsid w:val="008526C0"/>
    <w:rsid w:val="00852933"/>
    <w:rsid w:val="0085303A"/>
    <w:rsid w:val="00853C5A"/>
    <w:rsid w:val="00853F53"/>
    <w:rsid w:val="00854F99"/>
    <w:rsid w:val="0085561B"/>
    <w:rsid w:val="008565F6"/>
    <w:rsid w:val="0085700C"/>
    <w:rsid w:val="008572BF"/>
    <w:rsid w:val="00860919"/>
    <w:rsid w:val="00860C52"/>
    <w:rsid w:val="00860E61"/>
    <w:rsid w:val="00861A5E"/>
    <w:rsid w:val="00862628"/>
    <w:rsid w:val="00862CE8"/>
    <w:rsid w:val="00863515"/>
    <w:rsid w:val="0086742B"/>
    <w:rsid w:val="00867D3A"/>
    <w:rsid w:val="00872684"/>
    <w:rsid w:val="00872EFC"/>
    <w:rsid w:val="008734EB"/>
    <w:rsid w:val="008735EE"/>
    <w:rsid w:val="00873C90"/>
    <w:rsid w:val="00874E07"/>
    <w:rsid w:val="0088046D"/>
    <w:rsid w:val="008818D0"/>
    <w:rsid w:val="00882D31"/>
    <w:rsid w:val="0088386F"/>
    <w:rsid w:val="00883CB7"/>
    <w:rsid w:val="008846C7"/>
    <w:rsid w:val="008865CA"/>
    <w:rsid w:val="00891560"/>
    <w:rsid w:val="00891771"/>
    <w:rsid w:val="00891C01"/>
    <w:rsid w:val="00891F34"/>
    <w:rsid w:val="008921AD"/>
    <w:rsid w:val="00892BDC"/>
    <w:rsid w:val="00892DAA"/>
    <w:rsid w:val="008967FE"/>
    <w:rsid w:val="00897790"/>
    <w:rsid w:val="008A1E10"/>
    <w:rsid w:val="008A2696"/>
    <w:rsid w:val="008A2D5E"/>
    <w:rsid w:val="008A2DFF"/>
    <w:rsid w:val="008A2EBE"/>
    <w:rsid w:val="008A39A8"/>
    <w:rsid w:val="008A3CC3"/>
    <w:rsid w:val="008A3EDE"/>
    <w:rsid w:val="008A4BB3"/>
    <w:rsid w:val="008A579C"/>
    <w:rsid w:val="008A6A83"/>
    <w:rsid w:val="008B0707"/>
    <w:rsid w:val="008B25E1"/>
    <w:rsid w:val="008B276D"/>
    <w:rsid w:val="008B29E4"/>
    <w:rsid w:val="008B3167"/>
    <w:rsid w:val="008B369C"/>
    <w:rsid w:val="008B3D9E"/>
    <w:rsid w:val="008B5F04"/>
    <w:rsid w:val="008B69A2"/>
    <w:rsid w:val="008B7CAA"/>
    <w:rsid w:val="008C305D"/>
    <w:rsid w:val="008C330B"/>
    <w:rsid w:val="008C38AF"/>
    <w:rsid w:val="008D009F"/>
    <w:rsid w:val="008D11AD"/>
    <w:rsid w:val="008D488A"/>
    <w:rsid w:val="008D4C7A"/>
    <w:rsid w:val="008D5800"/>
    <w:rsid w:val="008D5AA5"/>
    <w:rsid w:val="008D63F7"/>
    <w:rsid w:val="008D6582"/>
    <w:rsid w:val="008D787A"/>
    <w:rsid w:val="008D7F60"/>
    <w:rsid w:val="008E28E4"/>
    <w:rsid w:val="008E33FF"/>
    <w:rsid w:val="008E3801"/>
    <w:rsid w:val="008E4960"/>
    <w:rsid w:val="008E4FF0"/>
    <w:rsid w:val="008E5739"/>
    <w:rsid w:val="008E73F5"/>
    <w:rsid w:val="008E7DBC"/>
    <w:rsid w:val="008F098B"/>
    <w:rsid w:val="008F31B3"/>
    <w:rsid w:val="008F6FC1"/>
    <w:rsid w:val="008F7032"/>
    <w:rsid w:val="00901095"/>
    <w:rsid w:val="00901116"/>
    <w:rsid w:val="009029DD"/>
    <w:rsid w:val="00903BFE"/>
    <w:rsid w:val="00906370"/>
    <w:rsid w:val="0091106E"/>
    <w:rsid w:val="00911484"/>
    <w:rsid w:val="00911594"/>
    <w:rsid w:val="00911F08"/>
    <w:rsid w:val="009129D0"/>
    <w:rsid w:val="00914C50"/>
    <w:rsid w:val="009156FB"/>
    <w:rsid w:val="009157CA"/>
    <w:rsid w:val="00915D11"/>
    <w:rsid w:val="00915D4B"/>
    <w:rsid w:val="009214D7"/>
    <w:rsid w:val="00921C86"/>
    <w:rsid w:val="00923A46"/>
    <w:rsid w:val="00924302"/>
    <w:rsid w:val="009260BB"/>
    <w:rsid w:val="00930060"/>
    <w:rsid w:val="009313EF"/>
    <w:rsid w:val="00931EDF"/>
    <w:rsid w:val="0093341B"/>
    <w:rsid w:val="009367D9"/>
    <w:rsid w:val="00940FCD"/>
    <w:rsid w:val="009430D0"/>
    <w:rsid w:val="009454C3"/>
    <w:rsid w:val="00946097"/>
    <w:rsid w:val="00950BEE"/>
    <w:rsid w:val="009533D2"/>
    <w:rsid w:val="00954117"/>
    <w:rsid w:val="0095541B"/>
    <w:rsid w:val="0095598D"/>
    <w:rsid w:val="00960175"/>
    <w:rsid w:val="009615FB"/>
    <w:rsid w:val="009628D4"/>
    <w:rsid w:val="00964151"/>
    <w:rsid w:val="00964F63"/>
    <w:rsid w:val="0096540E"/>
    <w:rsid w:val="009665CA"/>
    <w:rsid w:val="00967D56"/>
    <w:rsid w:val="00970583"/>
    <w:rsid w:val="00970BFE"/>
    <w:rsid w:val="009739C0"/>
    <w:rsid w:val="00975B59"/>
    <w:rsid w:val="00976043"/>
    <w:rsid w:val="009774AF"/>
    <w:rsid w:val="009811FB"/>
    <w:rsid w:val="009822A9"/>
    <w:rsid w:val="009825D0"/>
    <w:rsid w:val="009842BF"/>
    <w:rsid w:val="00986569"/>
    <w:rsid w:val="00990696"/>
    <w:rsid w:val="00992252"/>
    <w:rsid w:val="00992EA0"/>
    <w:rsid w:val="00993A32"/>
    <w:rsid w:val="0099429D"/>
    <w:rsid w:val="00994791"/>
    <w:rsid w:val="00994BFC"/>
    <w:rsid w:val="00995FE3"/>
    <w:rsid w:val="009A006F"/>
    <w:rsid w:val="009A159A"/>
    <w:rsid w:val="009A3A96"/>
    <w:rsid w:val="009A4681"/>
    <w:rsid w:val="009A5289"/>
    <w:rsid w:val="009A7713"/>
    <w:rsid w:val="009B13F4"/>
    <w:rsid w:val="009B2699"/>
    <w:rsid w:val="009B4EB6"/>
    <w:rsid w:val="009C041C"/>
    <w:rsid w:val="009C1E25"/>
    <w:rsid w:val="009C3BEE"/>
    <w:rsid w:val="009C4CD7"/>
    <w:rsid w:val="009C5410"/>
    <w:rsid w:val="009C71C2"/>
    <w:rsid w:val="009C72DF"/>
    <w:rsid w:val="009C72FC"/>
    <w:rsid w:val="009C7540"/>
    <w:rsid w:val="009D1359"/>
    <w:rsid w:val="009D2ACB"/>
    <w:rsid w:val="009D422F"/>
    <w:rsid w:val="009D4390"/>
    <w:rsid w:val="009D5656"/>
    <w:rsid w:val="009D65EB"/>
    <w:rsid w:val="009D6735"/>
    <w:rsid w:val="009D6A56"/>
    <w:rsid w:val="009D7493"/>
    <w:rsid w:val="009D7F22"/>
    <w:rsid w:val="009E10BA"/>
    <w:rsid w:val="009E15AC"/>
    <w:rsid w:val="009E369A"/>
    <w:rsid w:val="009E408C"/>
    <w:rsid w:val="009E7799"/>
    <w:rsid w:val="009E7FBD"/>
    <w:rsid w:val="009F0DA6"/>
    <w:rsid w:val="009F153C"/>
    <w:rsid w:val="009F1B91"/>
    <w:rsid w:val="009F2422"/>
    <w:rsid w:val="009F4ACA"/>
    <w:rsid w:val="009F5C31"/>
    <w:rsid w:val="009F5C9A"/>
    <w:rsid w:val="009F609D"/>
    <w:rsid w:val="009F7B2E"/>
    <w:rsid w:val="00A006CB"/>
    <w:rsid w:val="00A01D99"/>
    <w:rsid w:val="00A10959"/>
    <w:rsid w:val="00A10D0C"/>
    <w:rsid w:val="00A11547"/>
    <w:rsid w:val="00A11950"/>
    <w:rsid w:val="00A12774"/>
    <w:rsid w:val="00A1339A"/>
    <w:rsid w:val="00A15758"/>
    <w:rsid w:val="00A15E26"/>
    <w:rsid w:val="00A17A61"/>
    <w:rsid w:val="00A17BD7"/>
    <w:rsid w:val="00A2098D"/>
    <w:rsid w:val="00A20CDB"/>
    <w:rsid w:val="00A2214C"/>
    <w:rsid w:val="00A23A74"/>
    <w:rsid w:val="00A2492D"/>
    <w:rsid w:val="00A25ADB"/>
    <w:rsid w:val="00A322F5"/>
    <w:rsid w:val="00A34A51"/>
    <w:rsid w:val="00A35EBF"/>
    <w:rsid w:val="00A360EA"/>
    <w:rsid w:val="00A36230"/>
    <w:rsid w:val="00A36A6B"/>
    <w:rsid w:val="00A36F37"/>
    <w:rsid w:val="00A40312"/>
    <w:rsid w:val="00A42507"/>
    <w:rsid w:val="00A43C29"/>
    <w:rsid w:val="00A45E60"/>
    <w:rsid w:val="00A465A4"/>
    <w:rsid w:val="00A479BC"/>
    <w:rsid w:val="00A47F7D"/>
    <w:rsid w:val="00A50FAC"/>
    <w:rsid w:val="00A51D1C"/>
    <w:rsid w:val="00A520A5"/>
    <w:rsid w:val="00A539F2"/>
    <w:rsid w:val="00A55A9F"/>
    <w:rsid w:val="00A55C11"/>
    <w:rsid w:val="00A55DB6"/>
    <w:rsid w:val="00A561C8"/>
    <w:rsid w:val="00A5693F"/>
    <w:rsid w:val="00A56E35"/>
    <w:rsid w:val="00A57E33"/>
    <w:rsid w:val="00A60AB3"/>
    <w:rsid w:val="00A61669"/>
    <w:rsid w:val="00A63074"/>
    <w:rsid w:val="00A63A89"/>
    <w:rsid w:val="00A64870"/>
    <w:rsid w:val="00A653A4"/>
    <w:rsid w:val="00A65607"/>
    <w:rsid w:val="00A65B03"/>
    <w:rsid w:val="00A66498"/>
    <w:rsid w:val="00A6762C"/>
    <w:rsid w:val="00A711E0"/>
    <w:rsid w:val="00A72C33"/>
    <w:rsid w:val="00A72F2F"/>
    <w:rsid w:val="00A755AA"/>
    <w:rsid w:val="00A768F9"/>
    <w:rsid w:val="00A830C9"/>
    <w:rsid w:val="00A83C7B"/>
    <w:rsid w:val="00A84099"/>
    <w:rsid w:val="00A858D1"/>
    <w:rsid w:val="00A86BE9"/>
    <w:rsid w:val="00A87249"/>
    <w:rsid w:val="00A90A5A"/>
    <w:rsid w:val="00A91392"/>
    <w:rsid w:val="00A91832"/>
    <w:rsid w:val="00A91D97"/>
    <w:rsid w:val="00A93144"/>
    <w:rsid w:val="00A9397A"/>
    <w:rsid w:val="00A94C44"/>
    <w:rsid w:val="00A95345"/>
    <w:rsid w:val="00A95A52"/>
    <w:rsid w:val="00A95FA0"/>
    <w:rsid w:val="00A96341"/>
    <w:rsid w:val="00A96419"/>
    <w:rsid w:val="00A9691F"/>
    <w:rsid w:val="00AA075B"/>
    <w:rsid w:val="00AA0FE9"/>
    <w:rsid w:val="00AA24F1"/>
    <w:rsid w:val="00AA2742"/>
    <w:rsid w:val="00AA321B"/>
    <w:rsid w:val="00AA4FF8"/>
    <w:rsid w:val="00AA68FC"/>
    <w:rsid w:val="00AA76F6"/>
    <w:rsid w:val="00AB0F00"/>
    <w:rsid w:val="00AB1C92"/>
    <w:rsid w:val="00AB598A"/>
    <w:rsid w:val="00AB690D"/>
    <w:rsid w:val="00AB7A45"/>
    <w:rsid w:val="00AC0BC5"/>
    <w:rsid w:val="00AC219B"/>
    <w:rsid w:val="00AC2581"/>
    <w:rsid w:val="00AC29F8"/>
    <w:rsid w:val="00AC2D97"/>
    <w:rsid w:val="00AC4195"/>
    <w:rsid w:val="00AC574C"/>
    <w:rsid w:val="00AC74ED"/>
    <w:rsid w:val="00AC7E4B"/>
    <w:rsid w:val="00AD021C"/>
    <w:rsid w:val="00AD0A48"/>
    <w:rsid w:val="00AD0BA2"/>
    <w:rsid w:val="00AD6174"/>
    <w:rsid w:val="00AE0926"/>
    <w:rsid w:val="00AE26B8"/>
    <w:rsid w:val="00AE2C0E"/>
    <w:rsid w:val="00AE32D4"/>
    <w:rsid w:val="00AE341F"/>
    <w:rsid w:val="00AE5644"/>
    <w:rsid w:val="00AE5E81"/>
    <w:rsid w:val="00AE69CA"/>
    <w:rsid w:val="00AE6C04"/>
    <w:rsid w:val="00AE700F"/>
    <w:rsid w:val="00AF3892"/>
    <w:rsid w:val="00AF4538"/>
    <w:rsid w:val="00AF5418"/>
    <w:rsid w:val="00AF7E22"/>
    <w:rsid w:val="00B01E51"/>
    <w:rsid w:val="00B02E83"/>
    <w:rsid w:val="00B035E7"/>
    <w:rsid w:val="00B053F2"/>
    <w:rsid w:val="00B05FB1"/>
    <w:rsid w:val="00B10515"/>
    <w:rsid w:val="00B10937"/>
    <w:rsid w:val="00B10BA8"/>
    <w:rsid w:val="00B11E51"/>
    <w:rsid w:val="00B205ED"/>
    <w:rsid w:val="00B20BB6"/>
    <w:rsid w:val="00B218DE"/>
    <w:rsid w:val="00B22510"/>
    <w:rsid w:val="00B23D7B"/>
    <w:rsid w:val="00B26929"/>
    <w:rsid w:val="00B31236"/>
    <w:rsid w:val="00B3179B"/>
    <w:rsid w:val="00B32150"/>
    <w:rsid w:val="00B33577"/>
    <w:rsid w:val="00B34633"/>
    <w:rsid w:val="00B36737"/>
    <w:rsid w:val="00B36FF5"/>
    <w:rsid w:val="00B3753C"/>
    <w:rsid w:val="00B37B2E"/>
    <w:rsid w:val="00B408BC"/>
    <w:rsid w:val="00B4146B"/>
    <w:rsid w:val="00B4323A"/>
    <w:rsid w:val="00B4325D"/>
    <w:rsid w:val="00B436B8"/>
    <w:rsid w:val="00B445E6"/>
    <w:rsid w:val="00B4552D"/>
    <w:rsid w:val="00B45B90"/>
    <w:rsid w:val="00B463CA"/>
    <w:rsid w:val="00B47AA5"/>
    <w:rsid w:val="00B53D9F"/>
    <w:rsid w:val="00B548E9"/>
    <w:rsid w:val="00B54AAC"/>
    <w:rsid w:val="00B54B13"/>
    <w:rsid w:val="00B550F1"/>
    <w:rsid w:val="00B55190"/>
    <w:rsid w:val="00B565E1"/>
    <w:rsid w:val="00B56B09"/>
    <w:rsid w:val="00B56F5B"/>
    <w:rsid w:val="00B571A7"/>
    <w:rsid w:val="00B57278"/>
    <w:rsid w:val="00B57490"/>
    <w:rsid w:val="00B605CE"/>
    <w:rsid w:val="00B62049"/>
    <w:rsid w:val="00B655BC"/>
    <w:rsid w:val="00B71B04"/>
    <w:rsid w:val="00B73455"/>
    <w:rsid w:val="00B74757"/>
    <w:rsid w:val="00B756A5"/>
    <w:rsid w:val="00B76975"/>
    <w:rsid w:val="00B76EE2"/>
    <w:rsid w:val="00B77BA9"/>
    <w:rsid w:val="00B80AD5"/>
    <w:rsid w:val="00B812E7"/>
    <w:rsid w:val="00B816A5"/>
    <w:rsid w:val="00B81892"/>
    <w:rsid w:val="00B85550"/>
    <w:rsid w:val="00B86013"/>
    <w:rsid w:val="00B860AC"/>
    <w:rsid w:val="00B86E70"/>
    <w:rsid w:val="00B87DE2"/>
    <w:rsid w:val="00B90BBB"/>
    <w:rsid w:val="00B91618"/>
    <w:rsid w:val="00B92674"/>
    <w:rsid w:val="00B93C89"/>
    <w:rsid w:val="00B96573"/>
    <w:rsid w:val="00B96F70"/>
    <w:rsid w:val="00BA04A4"/>
    <w:rsid w:val="00BA162C"/>
    <w:rsid w:val="00BA1C61"/>
    <w:rsid w:val="00BA3686"/>
    <w:rsid w:val="00BA3732"/>
    <w:rsid w:val="00BA3943"/>
    <w:rsid w:val="00BA5A76"/>
    <w:rsid w:val="00BA6597"/>
    <w:rsid w:val="00BB1355"/>
    <w:rsid w:val="00BB1C89"/>
    <w:rsid w:val="00BB3938"/>
    <w:rsid w:val="00BB4946"/>
    <w:rsid w:val="00BB4A62"/>
    <w:rsid w:val="00BB664C"/>
    <w:rsid w:val="00BC2A8B"/>
    <w:rsid w:val="00BC3E41"/>
    <w:rsid w:val="00BC40C9"/>
    <w:rsid w:val="00BC4120"/>
    <w:rsid w:val="00BC44E1"/>
    <w:rsid w:val="00BC4AC1"/>
    <w:rsid w:val="00BC6082"/>
    <w:rsid w:val="00BD21DC"/>
    <w:rsid w:val="00BD267A"/>
    <w:rsid w:val="00BD4033"/>
    <w:rsid w:val="00BD4855"/>
    <w:rsid w:val="00BD4C64"/>
    <w:rsid w:val="00BD4FEF"/>
    <w:rsid w:val="00BD5196"/>
    <w:rsid w:val="00BD51B6"/>
    <w:rsid w:val="00BE0D1A"/>
    <w:rsid w:val="00BE5E59"/>
    <w:rsid w:val="00BF260E"/>
    <w:rsid w:val="00BF26B2"/>
    <w:rsid w:val="00BF3449"/>
    <w:rsid w:val="00BF458E"/>
    <w:rsid w:val="00BF4B49"/>
    <w:rsid w:val="00BF5345"/>
    <w:rsid w:val="00BF5A1A"/>
    <w:rsid w:val="00BF5B52"/>
    <w:rsid w:val="00BF6595"/>
    <w:rsid w:val="00BF7530"/>
    <w:rsid w:val="00C014BC"/>
    <w:rsid w:val="00C01F9C"/>
    <w:rsid w:val="00C047B8"/>
    <w:rsid w:val="00C05D80"/>
    <w:rsid w:val="00C0632A"/>
    <w:rsid w:val="00C0659E"/>
    <w:rsid w:val="00C12CC3"/>
    <w:rsid w:val="00C13686"/>
    <w:rsid w:val="00C168EC"/>
    <w:rsid w:val="00C17DF8"/>
    <w:rsid w:val="00C20BF3"/>
    <w:rsid w:val="00C232F1"/>
    <w:rsid w:val="00C233BB"/>
    <w:rsid w:val="00C244B3"/>
    <w:rsid w:val="00C2456F"/>
    <w:rsid w:val="00C26B32"/>
    <w:rsid w:val="00C26EB4"/>
    <w:rsid w:val="00C31F50"/>
    <w:rsid w:val="00C32937"/>
    <w:rsid w:val="00C33B59"/>
    <w:rsid w:val="00C3413F"/>
    <w:rsid w:val="00C34D92"/>
    <w:rsid w:val="00C35C1A"/>
    <w:rsid w:val="00C35DC1"/>
    <w:rsid w:val="00C37518"/>
    <w:rsid w:val="00C3769D"/>
    <w:rsid w:val="00C407C2"/>
    <w:rsid w:val="00C41208"/>
    <w:rsid w:val="00C41982"/>
    <w:rsid w:val="00C420A9"/>
    <w:rsid w:val="00C43E4C"/>
    <w:rsid w:val="00C45EFC"/>
    <w:rsid w:val="00C46774"/>
    <w:rsid w:val="00C4782D"/>
    <w:rsid w:val="00C47AF6"/>
    <w:rsid w:val="00C521C6"/>
    <w:rsid w:val="00C57580"/>
    <w:rsid w:val="00C60A90"/>
    <w:rsid w:val="00C655A5"/>
    <w:rsid w:val="00C655B8"/>
    <w:rsid w:val="00C65CB9"/>
    <w:rsid w:val="00C67A3E"/>
    <w:rsid w:val="00C67F60"/>
    <w:rsid w:val="00C71E2E"/>
    <w:rsid w:val="00C73B59"/>
    <w:rsid w:val="00C75C06"/>
    <w:rsid w:val="00C769D5"/>
    <w:rsid w:val="00C81F6B"/>
    <w:rsid w:val="00C8201C"/>
    <w:rsid w:val="00C84427"/>
    <w:rsid w:val="00C8593B"/>
    <w:rsid w:val="00C901A2"/>
    <w:rsid w:val="00C909C9"/>
    <w:rsid w:val="00C92018"/>
    <w:rsid w:val="00C93AB5"/>
    <w:rsid w:val="00CA0756"/>
    <w:rsid w:val="00CA1AD4"/>
    <w:rsid w:val="00CA277D"/>
    <w:rsid w:val="00CA3C8D"/>
    <w:rsid w:val="00CA409B"/>
    <w:rsid w:val="00CA453F"/>
    <w:rsid w:val="00CA5052"/>
    <w:rsid w:val="00CA5069"/>
    <w:rsid w:val="00CA62A5"/>
    <w:rsid w:val="00CA663E"/>
    <w:rsid w:val="00CA7FA3"/>
    <w:rsid w:val="00CB29FE"/>
    <w:rsid w:val="00CB3B97"/>
    <w:rsid w:val="00CB6400"/>
    <w:rsid w:val="00CB6785"/>
    <w:rsid w:val="00CC104C"/>
    <w:rsid w:val="00CC16FF"/>
    <w:rsid w:val="00CC2E66"/>
    <w:rsid w:val="00CC3411"/>
    <w:rsid w:val="00CC3763"/>
    <w:rsid w:val="00CC3A61"/>
    <w:rsid w:val="00CC48E4"/>
    <w:rsid w:val="00CC5C67"/>
    <w:rsid w:val="00CC615F"/>
    <w:rsid w:val="00CC6BFA"/>
    <w:rsid w:val="00CC72FD"/>
    <w:rsid w:val="00CC76F3"/>
    <w:rsid w:val="00CD0611"/>
    <w:rsid w:val="00CD1306"/>
    <w:rsid w:val="00CD39A5"/>
    <w:rsid w:val="00CD494A"/>
    <w:rsid w:val="00CD5268"/>
    <w:rsid w:val="00CD62DC"/>
    <w:rsid w:val="00CD7CB9"/>
    <w:rsid w:val="00CD7CBA"/>
    <w:rsid w:val="00CE1E3B"/>
    <w:rsid w:val="00CE1FC1"/>
    <w:rsid w:val="00CE28AD"/>
    <w:rsid w:val="00CE4093"/>
    <w:rsid w:val="00CE58FD"/>
    <w:rsid w:val="00CE5D58"/>
    <w:rsid w:val="00CE623E"/>
    <w:rsid w:val="00CF1C68"/>
    <w:rsid w:val="00CF30A0"/>
    <w:rsid w:val="00CF319E"/>
    <w:rsid w:val="00CF3212"/>
    <w:rsid w:val="00CF433E"/>
    <w:rsid w:val="00CF5E4C"/>
    <w:rsid w:val="00CF6584"/>
    <w:rsid w:val="00CF701B"/>
    <w:rsid w:val="00D01867"/>
    <w:rsid w:val="00D01E3C"/>
    <w:rsid w:val="00D023FD"/>
    <w:rsid w:val="00D02573"/>
    <w:rsid w:val="00D05DA0"/>
    <w:rsid w:val="00D0605C"/>
    <w:rsid w:val="00D06394"/>
    <w:rsid w:val="00D06D48"/>
    <w:rsid w:val="00D079B7"/>
    <w:rsid w:val="00D10FBC"/>
    <w:rsid w:val="00D1148C"/>
    <w:rsid w:val="00D11837"/>
    <w:rsid w:val="00D1216F"/>
    <w:rsid w:val="00D12332"/>
    <w:rsid w:val="00D125D5"/>
    <w:rsid w:val="00D126F1"/>
    <w:rsid w:val="00D1326C"/>
    <w:rsid w:val="00D14C23"/>
    <w:rsid w:val="00D15422"/>
    <w:rsid w:val="00D1722C"/>
    <w:rsid w:val="00D17661"/>
    <w:rsid w:val="00D21B46"/>
    <w:rsid w:val="00D2280A"/>
    <w:rsid w:val="00D23009"/>
    <w:rsid w:val="00D24224"/>
    <w:rsid w:val="00D25F2C"/>
    <w:rsid w:val="00D26616"/>
    <w:rsid w:val="00D31B96"/>
    <w:rsid w:val="00D32015"/>
    <w:rsid w:val="00D33951"/>
    <w:rsid w:val="00D362A5"/>
    <w:rsid w:val="00D426A0"/>
    <w:rsid w:val="00D43274"/>
    <w:rsid w:val="00D45B34"/>
    <w:rsid w:val="00D4708B"/>
    <w:rsid w:val="00D50550"/>
    <w:rsid w:val="00D505D0"/>
    <w:rsid w:val="00D50B8B"/>
    <w:rsid w:val="00D52370"/>
    <w:rsid w:val="00D5271D"/>
    <w:rsid w:val="00D53309"/>
    <w:rsid w:val="00D53710"/>
    <w:rsid w:val="00D53B6A"/>
    <w:rsid w:val="00D55281"/>
    <w:rsid w:val="00D557BD"/>
    <w:rsid w:val="00D6018C"/>
    <w:rsid w:val="00D606D3"/>
    <w:rsid w:val="00D61137"/>
    <w:rsid w:val="00D63347"/>
    <w:rsid w:val="00D643E7"/>
    <w:rsid w:val="00D71702"/>
    <w:rsid w:val="00D71E52"/>
    <w:rsid w:val="00D772E8"/>
    <w:rsid w:val="00D7757C"/>
    <w:rsid w:val="00D77D97"/>
    <w:rsid w:val="00D77F1D"/>
    <w:rsid w:val="00D807C7"/>
    <w:rsid w:val="00D81062"/>
    <w:rsid w:val="00D8110B"/>
    <w:rsid w:val="00D85D2D"/>
    <w:rsid w:val="00D85DE7"/>
    <w:rsid w:val="00D8751A"/>
    <w:rsid w:val="00D87FB4"/>
    <w:rsid w:val="00D90F68"/>
    <w:rsid w:val="00D91CEF"/>
    <w:rsid w:val="00D9235C"/>
    <w:rsid w:val="00D92AC9"/>
    <w:rsid w:val="00D92E4D"/>
    <w:rsid w:val="00D93669"/>
    <w:rsid w:val="00D93A06"/>
    <w:rsid w:val="00D94CF3"/>
    <w:rsid w:val="00D960FE"/>
    <w:rsid w:val="00D96668"/>
    <w:rsid w:val="00D97956"/>
    <w:rsid w:val="00DA07B1"/>
    <w:rsid w:val="00DA1969"/>
    <w:rsid w:val="00DA5738"/>
    <w:rsid w:val="00DA59E6"/>
    <w:rsid w:val="00DA6C6F"/>
    <w:rsid w:val="00DA75DB"/>
    <w:rsid w:val="00DB2FC7"/>
    <w:rsid w:val="00DB4564"/>
    <w:rsid w:val="00DB587F"/>
    <w:rsid w:val="00DB5982"/>
    <w:rsid w:val="00DB5E5D"/>
    <w:rsid w:val="00DB784F"/>
    <w:rsid w:val="00DB7B7A"/>
    <w:rsid w:val="00DC0D33"/>
    <w:rsid w:val="00DC0E12"/>
    <w:rsid w:val="00DC14D2"/>
    <w:rsid w:val="00DC1832"/>
    <w:rsid w:val="00DC1F71"/>
    <w:rsid w:val="00DC34FD"/>
    <w:rsid w:val="00DC4B85"/>
    <w:rsid w:val="00DC7F5C"/>
    <w:rsid w:val="00DD0BF6"/>
    <w:rsid w:val="00DD1738"/>
    <w:rsid w:val="00DD3F8D"/>
    <w:rsid w:val="00DD4F32"/>
    <w:rsid w:val="00DD6583"/>
    <w:rsid w:val="00DD68DF"/>
    <w:rsid w:val="00DD7873"/>
    <w:rsid w:val="00DD7FA7"/>
    <w:rsid w:val="00DE09DF"/>
    <w:rsid w:val="00DE216E"/>
    <w:rsid w:val="00DE5B5B"/>
    <w:rsid w:val="00DE6180"/>
    <w:rsid w:val="00DE6251"/>
    <w:rsid w:val="00DE6908"/>
    <w:rsid w:val="00DE6BE9"/>
    <w:rsid w:val="00DF1365"/>
    <w:rsid w:val="00DF229F"/>
    <w:rsid w:val="00DF2D3B"/>
    <w:rsid w:val="00DF2FEC"/>
    <w:rsid w:val="00DF3F71"/>
    <w:rsid w:val="00DF5736"/>
    <w:rsid w:val="00DF5FD0"/>
    <w:rsid w:val="00E00323"/>
    <w:rsid w:val="00E01E44"/>
    <w:rsid w:val="00E02248"/>
    <w:rsid w:val="00E0241A"/>
    <w:rsid w:val="00E03FEF"/>
    <w:rsid w:val="00E044CF"/>
    <w:rsid w:val="00E054A1"/>
    <w:rsid w:val="00E056E0"/>
    <w:rsid w:val="00E07266"/>
    <w:rsid w:val="00E102E5"/>
    <w:rsid w:val="00E10E92"/>
    <w:rsid w:val="00E124B9"/>
    <w:rsid w:val="00E12D0F"/>
    <w:rsid w:val="00E131B3"/>
    <w:rsid w:val="00E13D5C"/>
    <w:rsid w:val="00E15AA0"/>
    <w:rsid w:val="00E15F96"/>
    <w:rsid w:val="00E16A67"/>
    <w:rsid w:val="00E2019B"/>
    <w:rsid w:val="00E21086"/>
    <w:rsid w:val="00E2185F"/>
    <w:rsid w:val="00E221F9"/>
    <w:rsid w:val="00E22B4B"/>
    <w:rsid w:val="00E2622B"/>
    <w:rsid w:val="00E26870"/>
    <w:rsid w:val="00E26D11"/>
    <w:rsid w:val="00E273F1"/>
    <w:rsid w:val="00E300EC"/>
    <w:rsid w:val="00E3107F"/>
    <w:rsid w:val="00E31498"/>
    <w:rsid w:val="00E323F2"/>
    <w:rsid w:val="00E32EFE"/>
    <w:rsid w:val="00E35769"/>
    <w:rsid w:val="00E3596B"/>
    <w:rsid w:val="00E37937"/>
    <w:rsid w:val="00E41A5C"/>
    <w:rsid w:val="00E47AD9"/>
    <w:rsid w:val="00E47BEF"/>
    <w:rsid w:val="00E5043E"/>
    <w:rsid w:val="00E50552"/>
    <w:rsid w:val="00E5181F"/>
    <w:rsid w:val="00E51C11"/>
    <w:rsid w:val="00E52186"/>
    <w:rsid w:val="00E5376E"/>
    <w:rsid w:val="00E53A4D"/>
    <w:rsid w:val="00E5513E"/>
    <w:rsid w:val="00E555CA"/>
    <w:rsid w:val="00E55782"/>
    <w:rsid w:val="00E55CDA"/>
    <w:rsid w:val="00E561EF"/>
    <w:rsid w:val="00E5767A"/>
    <w:rsid w:val="00E618D8"/>
    <w:rsid w:val="00E61926"/>
    <w:rsid w:val="00E6227B"/>
    <w:rsid w:val="00E6247F"/>
    <w:rsid w:val="00E62A9F"/>
    <w:rsid w:val="00E62FC4"/>
    <w:rsid w:val="00E63E5B"/>
    <w:rsid w:val="00E64AFB"/>
    <w:rsid w:val="00E64B37"/>
    <w:rsid w:val="00E65175"/>
    <w:rsid w:val="00E658F6"/>
    <w:rsid w:val="00E67B6A"/>
    <w:rsid w:val="00E7094F"/>
    <w:rsid w:val="00E70C4E"/>
    <w:rsid w:val="00E71308"/>
    <w:rsid w:val="00E74D1F"/>
    <w:rsid w:val="00E7567B"/>
    <w:rsid w:val="00E762C8"/>
    <w:rsid w:val="00E763F8"/>
    <w:rsid w:val="00E76AD6"/>
    <w:rsid w:val="00E8065B"/>
    <w:rsid w:val="00E82C59"/>
    <w:rsid w:val="00E836A1"/>
    <w:rsid w:val="00E83B83"/>
    <w:rsid w:val="00E86A35"/>
    <w:rsid w:val="00E8705C"/>
    <w:rsid w:val="00E9102A"/>
    <w:rsid w:val="00E91D7E"/>
    <w:rsid w:val="00E91FCE"/>
    <w:rsid w:val="00E92E52"/>
    <w:rsid w:val="00E9342E"/>
    <w:rsid w:val="00E961D6"/>
    <w:rsid w:val="00E9677A"/>
    <w:rsid w:val="00E96A69"/>
    <w:rsid w:val="00E96F10"/>
    <w:rsid w:val="00EA19C0"/>
    <w:rsid w:val="00EA32B0"/>
    <w:rsid w:val="00EA3D00"/>
    <w:rsid w:val="00EA411E"/>
    <w:rsid w:val="00EA48D7"/>
    <w:rsid w:val="00EA5753"/>
    <w:rsid w:val="00EA64AF"/>
    <w:rsid w:val="00EA68B6"/>
    <w:rsid w:val="00EB035A"/>
    <w:rsid w:val="00EB1C59"/>
    <w:rsid w:val="00EB2EE8"/>
    <w:rsid w:val="00EB3943"/>
    <w:rsid w:val="00EB4B82"/>
    <w:rsid w:val="00EB54B7"/>
    <w:rsid w:val="00EB7BB1"/>
    <w:rsid w:val="00EB7ECE"/>
    <w:rsid w:val="00EC15DC"/>
    <w:rsid w:val="00EC3497"/>
    <w:rsid w:val="00EC43F2"/>
    <w:rsid w:val="00EC5492"/>
    <w:rsid w:val="00EC5D54"/>
    <w:rsid w:val="00EC75C8"/>
    <w:rsid w:val="00ED0C94"/>
    <w:rsid w:val="00ED13C2"/>
    <w:rsid w:val="00ED19C9"/>
    <w:rsid w:val="00ED1B3A"/>
    <w:rsid w:val="00ED1FEE"/>
    <w:rsid w:val="00ED33FA"/>
    <w:rsid w:val="00ED4C8C"/>
    <w:rsid w:val="00ED63A7"/>
    <w:rsid w:val="00EE02A0"/>
    <w:rsid w:val="00EE1B85"/>
    <w:rsid w:val="00EE2AA8"/>
    <w:rsid w:val="00EE36EE"/>
    <w:rsid w:val="00EE3AF2"/>
    <w:rsid w:val="00EE4112"/>
    <w:rsid w:val="00EE45B0"/>
    <w:rsid w:val="00EF056C"/>
    <w:rsid w:val="00EF240C"/>
    <w:rsid w:val="00EF3825"/>
    <w:rsid w:val="00EF4EE5"/>
    <w:rsid w:val="00EF5086"/>
    <w:rsid w:val="00EF6DE3"/>
    <w:rsid w:val="00F01203"/>
    <w:rsid w:val="00F02268"/>
    <w:rsid w:val="00F0620D"/>
    <w:rsid w:val="00F068A4"/>
    <w:rsid w:val="00F0711F"/>
    <w:rsid w:val="00F07820"/>
    <w:rsid w:val="00F142CF"/>
    <w:rsid w:val="00F14E8E"/>
    <w:rsid w:val="00F1689C"/>
    <w:rsid w:val="00F16B9B"/>
    <w:rsid w:val="00F16FAD"/>
    <w:rsid w:val="00F1703B"/>
    <w:rsid w:val="00F215F9"/>
    <w:rsid w:val="00F219A9"/>
    <w:rsid w:val="00F25336"/>
    <w:rsid w:val="00F27279"/>
    <w:rsid w:val="00F274EB"/>
    <w:rsid w:val="00F27FE6"/>
    <w:rsid w:val="00F30430"/>
    <w:rsid w:val="00F31743"/>
    <w:rsid w:val="00F355A4"/>
    <w:rsid w:val="00F35D2D"/>
    <w:rsid w:val="00F36DAF"/>
    <w:rsid w:val="00F40C6E"/>
    <w:rsid w:val="00F4211E"/>
    <w:rsid w:val="00F4237B"/>
    <w:rsid w:val="00F42D03"/>
    <w:rsid w:val="00F43389"/>
    <w:rsid w:val="00F4378D"/>
    <w:rsid w:val="00F437C7"/>
    <w:rsid w:val="00F44DA7"/>
    <w:rsid w:val="00F46714"/>
    <w:rsid w:val="00F46DF5"/>
    <w:rsid w:val="00F51819"/>
    <w:rsid w:val="00F51A37"/>
    <w:rsid w:val="00F52279"/>
    <w:rsid w:val="00F552D9"/>
    <w:rsid w:val="00F55F8B"/>
    <w:rsid w:val="00F56808"/>
    <w:rsid w:val="00F61103"/>
    <w:rsid w:val="00F61DDF"/>
    <w:rsid w:val="00F62A5B"/>
    <w:rsid w:val="00F64A15"/>
    <w:rsid w:val="00F64DA6"/>
    <w:rsid w:val="00F654BA"/>
    <w:rsid w:val="00F65FE7"/>
    <w:rsid w:val="00F66567"/>
    <w:rsid w:val="00F66DD6"/>
    <w:rsid w:val="00F71CFC"/>
    <w:rsid w:val="00F71EB5"/>
    <w:rsid w:val="00F73652"/>
    <w:rsid w:val="00F73B7E"/>
    <w:rsid w:val="00F73EB5"/>
    <w:rsid w:val="00F74516"/>
    <w:rsid w:val="00F7741E"/>
    <w:rsid w:val="00F7781F"/>
    <w:rsid w:val="00F81E0C"/>
    <w:rsid w:val="00F82044"/>
    <w:rsid w:val="00F833D4"/>
    <w:rsid w:val="00F83C8E"/>
    <w:rsid w:val="00F84215"/>
    <w:rsid w:val="00F8442B"/>
    <w:rsid w:val="00F847FB"/>
    <w:rsid w:val="00F8488F"/>
    <w:rsid w:val="00F8545E"/>
    <w:rsid w:val="00F8673C"/>
    <w:rsid w:val="00F86A66"/>
    <w:rsid w:val="00F900F6"/>
    <w:rsid w:val="00F91649"/>
    <w:rsid w:val="00F92BED"/>
    <w:rsid w:val="00F92DDB"/>
    <w:rsid w:val="00F9350A"/>
    <w:rsid w:val="00F95182"/>
    <w:rsid w:val="00F97854"/>
    <w:rsid w:val="00F97855"/>
    <w:rsid w:val="00FA0784"/>
    <w:rsid w:val="00FA0AD7"/>
    <w:rsid w:val="00FA0CBE"/>
    <w:rsid w:val="00FA1A9E"/>
    <w:rsid w:val="00FA3449"/>
    <w:rsid w:val="00FA3A45"/>
    <w:rsid w:val="00FA3B59"/>
    <w:rsid w:val="00FA42B1"/>
    <w:rsid w:val="00FA69A4"/>
    <w:rsid w:val="00FB020C"/>
    <w:rsid w:val="00FB07ED"/>
    <w:rsid w:val="00FB2C4D"/>
    <w:rsid w:val="00FB3327"/>
    <w:rsid w:val="00FB63ED"/>
    <w:rsid w:val="00FB6718"/>
    <w:rsid w:val="00FC021E"/>
    <w:rsid w:val="00FC0477"/>
    <w:rsid w:val="00FC05F4"/>
    <w:rsid w:val="00FC2ED9"/>
    <w:rsid w:val="00FC3670"/>
    <w:rsid w:val="00FC41EA"/>
    <w:rsid w:val="00FC71FC"/>
    <w:rsid w:val="00FD0FFA"/>
    <w:rsid w:val="00FD1533"/>
    <w:rsid w:val="00FD15D0"/>
    <w:rsid w:val="00FD1FA6"/>
    <w:rsid w:val="00FD268F"/>
    <w:rsid w:val="00FD4279"/>
    <w:rsid w:val="00FD48F3"/>
    <w:rsid w:val="00FD4D59"/>
    <w:rsid w:val="00FD5855"/>
    <w:rsid w:val="00FD7E7F"/>
    <w:rsid w:val="00FE3199"/>
    <w:rsid w:val="00FE3955"/>
    <w:rsid w:val="00FE3FB3"/>
    <w:rsid w:val="00FE7EC4"/>
    <w:rsid w:val="00FF18FD"/>
    <w:rsid w:val="00FF1DC7"/>
    <w:rsid w:val="00FF2374"/>
    <w:rsid w:val="00FF25EE"/>
    <w:rsid w:val="00FF38A3"/>
    <w:rsid w:val="00FF400C"/>
    <w:rsid w:val="00FF4F2B"/>
    <w:rsid w:val="00FF5F1E"/>
    <w:rsid w:val="00F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0162"/>
  <w15:docId w15:val="{14AA3D6D-7404-41E4-854D-06319575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8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locked/>
    <w:rsid w:val="005213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521320"/>
    <w:pPr>
      <w:suppressAutoHyphens w:val="0"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21320"/>
    <w:pPr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521320"/>
    <w:rPr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E25"/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E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E2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012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ytu">
    <w:name w:val="Title"/>
    <w:basedOn w:val="Normalny"/>
    <w:next w:val="Podtytu"/>
    <w:link w:val="TytuZnak"/>
    <w:qFormat/>
    <w:rsid w:val="00317D03"/>
    <w:pPr>
      <w:widowControl w:val="0"/>
      <w:jc w:val="center"/>
    </w:pPr>
    <w:rPr>
      <w:rFonts w:eastAsia="Lucida Sans Unicode"/>
      <w:b/>
      <w:bCs/>
      <w:kern w:val="2"/>
    </w:rPr>
  </w:style>
  <w:style w:type="character" w:customStyle="1" w:styleId="TytuZnak">
    <w:name w:val="Tytuł Znak"/>
    <w:basedOn w:val="Domylnaczcionkaakapitu"/>
    <w:link w:val="Tytu"/>
    <w:rsid w:val="00317D03"/>
    <w:rPr>
      <w:rFonts w:ascii="Times New Roman" w:eastAsia="Lucida Sans Unicode" w:hAnsi="Times New Roman" w:cs="Times New Roman"/>
      <w:b/>
      <w:bCs/>
      <w:kern w:val="2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7D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17D03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xl28">
    <w:name w:val="xl28"/>
    <w:basedOn w:val="Normalny"/>
    <w:rsid w:val="00765270"/>
    <w:pPr>
      <w:suppressAutoHyphens w:val="0"/>
      <w:spacing w:before="100" w:beforeAutospacing="1" w:after="100" w:afterAutospacing="1"/>
      <w:textAlignment w:val="top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7E0CF5"/>
    <w:pPr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E0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2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826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B916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96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8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36BF"/>
    <w:rPr>
      <w:b/>
      <w:bCs/>
    </w:rPr>
  </w:style>
  <w:style w:type="paragraph" w:styleId="Bezodstpw">
    <w:name w:val="No Spacing"/>
    <w:uiPriority w:val="1"/>
    <w:qFormat/>
    <w:rsid w:val="00D060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13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68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Tekstkomentarza2">
    <w:name w:val="Tekst komentarza2"/>
    <w:basedOn w:val="Normalny"/>
    <w:rsid w:val="00A2214C"/>
    <w:rPr>
      <w:sz w:val="20"/>
      <w:szCs w:val="20"/>
      <w:lang w:eastAsia="ar-SA"/>
    </w:rPr>
  </w:style>
  <w:style w:type="character" w:customStyle="1" w:styleId="ng-binding">
    <w:name w:val="ng-binding"/>
    <w:rsid w:val="00056554"/>
  </w:style>
  <w:style w:type="paragraph" w:styleId="Tekstpodstawowywcity">
    <w:name w:val="Body Text Indent"/>
    <w:basedOn w:val="Normalny"/>
    <w:link w:val="TekstpodstawowywcityZnak"/>
    <w:uiPriority w:val="99"/>
    <w:unhideWhenUsed/>
    <w:rsid w:val="00E262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62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E7285-BB4D-4120-BDF5-57C2EF23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ijuszczyk</dc:creator>
  <cp:lastModifiedBy>ijuszczyk</cp:lastModifiedBy>
  <cp:revision>4</cp:revision>
  <cp:lastPrinted>2020-07-14T12:21:00Z</cp:lastPrinted>
  <dcterms:created xsi:type="dcterms:W3CDTF">2020-07-14T12:21:00Z</dcterms:created>
  <dcterms:modified xsi:type="dcterms:W3CDTF">2020-07-15T10:20:00Z</dcterms:modified>
</cp:coreProperties>
</file>